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F472C" w:rsidR="001D4E55" w:rsidP="007F472C" w:rsidRDefault="001D4E55" w14:paraId="5F4D9902" w14:textId="2C2C4FDD">
      <w:pPr>
        <w:pStyle w:val="Heading1"/>
      </w:pPr>
      <w:r w:rsidRPr="007F472C">
        <w:t xml:space="preserve">Episode </w:t>
      </w:r>
      <w:r w:rsidRPr="007F472C" w:rsidR="00B01742">
        <w:t xml:space="preserve">16: </w:t>
      </w:r>
      <w:r w:rsidR="003017D1">
        <w:t>S</w:t>
      </w:r>
      <w:r w:rsidR="00024C4C">
        <w:t>noop T</w:t>
      </w:r>
      <w:bookmarkStart w:name="_GoBack" w:id="0"/>
      <w:bookmarkEnd w:id="0"/>
      <w:r w:rsidR="003017D1">
        <w:t>hat Headache</w:t>
      </w:r>
    </w:p>
    <w:p w:rsidRPr="007F472C" w:rsidR="000E7E94" w:rsidP="00CE28C1" w:rsidRDefault="00CE28C1" w14:paraId="2BC83B31" w14:textId="0680E8A4">
      <w:pPr>
        <w:rPr>
          <w:rFonts w:cstheme="minorHAnsi"/>
          <w:color w:val="000000" w:themeColor="text1"/>
        </w:rPr>
      </w:pPr>
      <w:r w:rsidRPr="007F472C">
        <w:rPr>
          <w:rFonts w:cstheme="minorHAnsi"/>
          <w:color w:val="000000" w:themeColor="text1"/>
        </w:rPr>
        <w:t>The sun rises over the San Joaquin Valley, California, today</w:t>
      </w:r>
      <w:r w:rsidRPr="007F472C" w:rsidR="000E7E94">
        <w:rPr>
          <w:rFonts w:cstheme="minorHAnsi"/>
          <w:color w:val="000000" w:themeColor="text1"/>
        </w:rPr>
        <w:t xml:space="preserve"> is June 12, 2020</w:t>
      </w:r>
      <w:r w:rsidRPr="007F472C">
        <w:rPr>
          <w:rFonts w:cstheme="minorHAnsi"/>
          <w:color w:val="000000" w:themeColor="text1"/>
        </w:rPr>
        <w:t>.</w:t>
      </w:r>
      <w:r w:rsidR="0099574D">
        <w:rPr>
          <w:rFonts w:cstheme="minorHAnsi"/>
          <w:color w:val="000000" w:themeColor="text1"/>
        </w:rPr>
        <w:t xml:space="preserve"> </w:t>
      </w:r>
    </w:p>
    <w:p w:rsidRPr="00DA4584" w:rsidR="00E945D9" w:rsidP="00CE28C1" w:rsidRDefault="00B033FD" w14:paraId="33D632E5" w14:textId="618245D8">
      <w:pPr>
        <w:rPr>
          <w:rFonts w:cstheme="minorHAnsi"/>
          <w:color w:val="000000" w:themeColor="text1"/>
        </w:rPr>
      </w:pPr>
      <w:r w:rsidRPr="00DA4584">
        <w:rPr>
          <w:rFonts w:cstheme="minorHAnsi"/>
          <w:color w:val="000000" w:themeColor="text1"/>
        </w:rPr>
        <w:t xml:space="preserve">The </w:t>
      </w:r>
      <w:r w:rsidRPr="00DA4584" w:rsidR="008B2AB6">
        <w:rPr>
          <w:rFonts w:cstheme="minorHAnsi"/>
          <w:color w:val="000000" w:themeColor="text1"/>
        </w:rPr>
        <w:t xml:space="preserve">results of the </w:t>
      </w:r>
      <w:r w:rsidRPr="00DA4584">
        <w:rPr>
          <w:rFonts w:cstheme="minorHAnsi"/>
          <w:color w:val="000000" w:themeColor="text1"/>
        </w:rPr>
        <w:t>D</w:t>
      </w:r>
      <w:r w:rsidRPr="00DA4584" w:rsidR="000E7E94">
        <w:rPr>
          <w:rFonts w:cstheme="minorHAnsi"/>
          <w:color w:val="000000" w:themeColor="text1"/>
        </w:rPr>
        <w:t>APA-HF</w:t>
      </w:r>
      <w:r w:rsidRPr="00DA4584" w:rsidR="005F1B4A">
        <w:rPr>
          <w:rFonts w:cstheme="minorHAnsi"/>
          <w:color w:val="000000" w:themeColor="text1"/>
        </w:rPr>
        <w:t xml:space="preserve"> (Dapagliflozin and Prevention of Adverse-Outcomes in Heart Failure Trial)</w:t>
      </w:r>
      <w:r w:rsidRPr="00DA4584" w:rsidR="000E7E94">
        <w:rPr>
          <w:rFonts w:cstheme="minorHAnsi"/>
          <w:color w:val="000000" w:themeColor="text1"/>
        </w:rPr>
        <w:t xml:space="preserve"> </w:t>
      </w:r>
      <w:r w:rsidRPr="00DA4584">
        <w:rPr>
          <w:rFonts w:cstheme="minorHAnsi"/>
          <w:color w:val="000000" w:themeColor="text1"/>
        </w:rPr>
        <w:t xml:space="preserve">were presented in November 2019. If you </w:t>
      </w:r>
      <w:r w:rsidRPr="00DA4584" w:rsidR="005F1B4A">
        <w:rPr>
          <w:rFonts w:cstheme="minorHAnsi"/>
          <w:color w:val="000000" w:themeColor="text1"/>
        </w:rPr>
        <w:t>haven’t</w:t>
      </w:r>
      <w:r w:rsidRPr="00DA4584">
        <w:rPr>
          <w:rFonts w:cstheme="minorHAnsi"/>
          <w:color w:val="000000" w:themeColor="text1"/>
        </w:rPr>
        <w:t xml:space="preserve"> hear</w:t>
      </w:r>
      <w:r w:rsidRPr="00DA4584" w:rsidR="005F1B4A">
        <w:rPr>
          <w:rFonts w:cstheme="minorHAnsi"/>
          <w:color w:val="000000" w:themeColor="text1"/>
        </w:rPr>
        <w:t>d</w:t>
      </w:r>
      <w:r w:rsidRPr="00DA4584">
        <w:rPr>
          <w:rFonts w:cstheme="minorHAnsi"/>
          <w:color w:val="000000" w:themeColor="text1"/>
        </w:rPr>
        <w:t xml:space="preserve"> about it, here you have it: In patients </w:t>
      </w:r>
      <w:r w:rsidRPr="00DA4584" w:rsidR="005F1B4A">
        <w:rPr>
          <w:rFonts w:cstheme="minorHAnsi"/>
          <w:color w:val="000000" w:themeColor="text1"/>
        </w:rPr>
        <w:t xml:space="preserve">with Heart Failure with reduced Ejection Fraction, </w:t>
      </w:r>
      <w:r w:rsidRPr="00DA4584">
        <w:rPr>
          <w:rFonts w:cstheme="minorHAnsi"/>
          <w:color w:val="000000" w:themeColor="text1"/>
        </w:rPr>
        <w:t xml:space="preserve">both </w:t>
      </w:r>
      <w:r w:rsidRPr="00DA4584" w:rsidR="00067951">
        <w:rPr>
          <w:rFonts w:cstheme="minorHAnsi"/>
          <w:color w:val="000000" w:themeColor="text1"/>
        </w:rPr>
        <w:t>WITH</w:t>
      </w:r>
      <w:r w:rsidRPr="00DA4584">
        <w:rPr>
          <w:rFonts w:cstheme="minorHAnsi"/>
          <w:color w:val="000000" w:themeColor="text1"/>
        </w:rPr>
        <w:t xml:space="preserve"> and </w:t>
      </w:r>
      <w:r w:rsidRPr="00DA4584" w:rsidR="00067951">
        <w:rPr>
          <w:rFonts w:cstheme="minorHAnsi"/>
          <w:color w:val="000000" w:themeColor="text1"/>
        </w:rPr>
        <w:t>WITHOUT</w:t>
      </w:r>
      <w:r w:rsidRPr="00DA4584">
        <w:rPr>
          <w:rFonts w:cstheme="minorHAnsi"/>
          <w:color w:val="000000" w:themeColor="text1"/>
        </w:rPr>
        <w:t xml:space="preserve"> T</w:t>
      </w:r>
      <w:r w:rsidRPr="00DA4584" w:rsidR="00067951">
        <w:rPr>
          <w:rFonts w:cstheme="minorHAnsi"/>
          <w:color w:val="000000" w:themeColor="text1"/>
        </w:rPr>
        <w:t xml:space="preserve">ype </w:t>
      </w:r>
      <w:r w:rsidRPr="00DA4584">
        <w:rPr>
          <w:rFonts w:cstheme="minorHAnsi"/>
          <w:color w:val="000000" w:themeColor="text1"/>
        </w:rPr>
        <w:t>2</w:t>
      </w:r>
      <w:r w:rsidRPr="00DA4584" w:rsidR="00067951">
        <w:rPr>
          <w:rFonts w:cstheme="minorHAnsi"/>
          <w:color w:val="000000" w:themeColor="text1"/>
        </w:rPr>
        <w:t xml:space="preserve"> </w:t>
      </w:r>
      <w:r w:rsidRPr="00DA4584">
        <w:rPr>
          <w:rFonts w:cstheme="minorHAnsi"/>
          <w:color w:val="000000" w:themeColor="text1"/>
        </w:rPr>
        <w:t>D</w:t>
      </w:r>
      <w:r w:rsidRPr="00DA4584" w:rsidR="00067951">
        <w:rPr>
          <w:rFonts w:cstheme="minorHAnsi"/>
          <w:color w:val="000000" w:themeColor="text1"/>
        </w:rPr>
        <w:t>iabetes</w:t>
      </w:r>
      <w:r w:rsidRPr="00DA4584">
        <w:rPr>
          <w:rFonts w:cstheme="minorHAnsi"/>
          <w:color w:val="000000" w:themeColor="text1"/>
        </w:rPr>
        <w:t xml:space="preserve">, dapagliflozin </w:t>
      </w:r>
      <w:r w:rsidRPr="00DA4584" w:rsidR="00067951">
        <w:rPr>
          <w:rFonts w:cstheme="minorHAnsi"/>
          <w:color w:val="000000" w:themeColor="text1"/>
        </w:rPr>
        <w:t>plus</w:t>
      </w:r>
      <w:r w:rsidRPr="00DA4584">
        <w:rPr>
          <w:rFonts w:cstheme="minorHAnsi"/>
          <w:color w:val="000000" w:themeColor="text1"/>
        </w:rPr>
        <w:t xml:space="preserve"> standard therapy reduced the risk of worsening H</w:t>
      </w:r>
      <w:r w:rsidRPr="00DA4584" w:rsidR="00067951">
        <w:rPr>
          <w:rFonts w:cstheme="minorHAnsi"/>
          <w:color w:val="000000" w:themeColor="text1"/>
        </w:rPr>
        <w:t xml:space="preserve">eart </w:t>
      </w:r>
      <w:r w:rsidRPr="00DA4584">
        <w:rPr>
          <w:rFonts w:cstheme="minorHAnsi"/>
          <w:color w:val="000000" w:themeColor="text1"/>
        </w:rPr>
        <w:t>F</w:t>
      </w:r>
      <w:r w:rsidRPr="00DA4584" w:rsidR="00067951">
        <w:rPr>
          <w:rFonts w:cstheme="minorHAnsi"/>
          <w:color w:val="000000" w:themeColor="text1"/>
        </w:rPr>
        <w:t>ailure</w:t>
      </w:r>
      <w:r w:rsidRPr="00DA4584">
        <w:rPr>
          <w:rFonts w:cstheme="minorHAnsi"/>
          <w:color w:val="000000" w:themeColor="text1"/>
        </w:rPr>
        <w:t xml:space="preserve"> events and C</w:t>
      </w:r>
      <w:r w:rsidRPr="00DA4584" w:rsidR="00067951">
        <w:rPr>
          <w:rFonts w:cstheme="minorHAnsi"/>
          <w:color w:val="000000" w:themeColor="text1"/>
        </w:rPr>
        <w:t xml:space="preserve">ardiovascular </w:t>
      </w:r>
      <w:r w:rsidRPr="00DA4584">
        <w:rPr>
          <w:rFonts w:cstheme="minorHAnsi"/>
          <w:color w:val="000000" w:themeColor="text1"/>
        </w:rPr>
        <w:t>death and improved symptoms.</w:t>
      </w:r>
      <w:r w:rsidRPr="00DA4584" w:rsidR="008B2AB6">
        <w:rPr>
          <w:rFonts w:cstheme="minorHAnsi"/>
          <w:color w:val="000000" w:themeColor="text1"/>
        </w:rPr>
        <w:t xml:space="preserve"> </w:t>
      </w:r>
    </w:p>
    <w:p w:rsidRPr="00DA4584" w:rsidR="00E945D9" w:rsidP="00CE28C1" w:rsidRDefault="00067951" w14:paraId="255E7BAE" w14:textId="6A839BAB">
      <w:pPr>
        <w:rPr>
          <w:rFonts w:cstheme="minorHAnsi"/>
          <w:color w:val="000000" w:themeColor="text1"/>
        </w:rPr>
      </w:pPr>
      <w:r w:rsidRPr="00DA4584">
        <w:rPr>
          <w:rFonts w:cstheme="minorHAnsi"/>
          <w:color w:val="000000" w:themeColor="text1"/>
        </w:rPr>
        <w:t xml:space="preserve">Did you hear that? It improved heart failure outcomes in patients WITH and WITHOUT diabetes. </w:t>
      </w:r>
      <w:r w:rsidRPr="00DA4584" w:rsidR="008B2AB6">
        <w:rPr>
          <w:rFonts w:cstheme="minorHAnsi"/>
          <w:color w:val="000000" w:themeColor="text1"/>
        </w:rPr>
        <w:t xml:space="preserve">This </w:t>
      </w:r>
      <w:r w:rsidRPr="00DA4584" w:rsidR="00E945D9">
        <w:rPr>
          <w:rFonts w:cstheme="minorHAnsi"/>
          <w:color w:val="000000" w:themeColor="text1"/>
        </w:rPr>
        <w:t xml:space="preserve">certainly </w:t>
      </w:r>
      <w:r w:rsidRPr="00DA4584" w:rsidR="008B2AB6">
        <w:rPr>
          <w:rFonts w:cstheme="minorHAnsi"/>
          <w:color w:val="000000" w:themeColor="text1"/>
        </w:rPr>
        <w:t xml:space="preserve">opens a new window for potential use of SGLT-2 inhibitors in patients </w:t>
      </w:r>
      <w:r w:rsidRPr="00DA4584" w:rsidR="005F1B4A">
        <w:rPr>
          <w:rFonts w:cstheme="minorHAnsi"/>
          <w:color w:val="000000" w:themeColor="text1"/>
        </w:rPr>
        <w:t xml:space="preserve">WITHOUT </w:t>
      </w:r>
      <w:r w:rsidRPr="00DA4584" w:rsidR="008B2AB6">
        <w:rPr>
          <w:rFonts w:cstheme="minorHAnsi"/>
          <w:color w:val="000000" w:themeColor="text1"/>
        </w:rPr>
        <w:t>diabetes.</w:t>
      </w:r>
    </w:p>
    <w:p w:rsidRPr="00DA4584" w:rsidR="00CE28C1" w:rsidP="007F472C" w:rsidRDefault="005B65A4" w14:paraId="6A5EB66F" w14:textId="738A2F0D">
      <w:pPr>
        <w:rPr>
          <w:rFonts w:cstheme="minorHAnsi"/>
        </w:rPr>
      </w:pPr>
      <w:r w:rsidRPr="00DA4584">
        <w:rPr>
          <w:rFonts w:cstheme="minorHAnsi"/>
          <w:color w:val="000000" w:themeColor="text1"/>
        </w:rPr>
        <w:t xml:space="preserve">On May </w:t>
      </w:r>
      <w:r w:rsidRPr="00DA4584" w:rsidR="005F1B4A">
        <w:rPr>
          <w:rFonts w:cstheme="minorHAnsi"/>
          <w:color w:val="000000" w:themeColor="text1"/>
        </w:rPr>
        <w:t>8,</w:t>
      </w:r>
      <w:r w:rsidRPr="00DA4584">
        <w:rPr>
          <w:rFonts w:cstheme="minorHAnsi"/>
          <w:color w:val="000000" w:themeColor="text1"/>
        </w:rPr>
        <w:t xml:space="preserve"> the CDC </w:t>
      </w:r>
      <w:r w:rsidRPr="00DA4584" w:rsidR="005F1B4A">
        <w:rPr>
          <w:rFonts w:cstheme="minorHAnsi"/>
          <w:color w:val="000000" w:themeColor="text1"/>
        </w:rPr>
        <w:t xml:space="preserve">reported a </w:t>
      </w:r>
      <w:r w:rsidRPr="00DA4584">
        <w:rPr>
          <w:rFonts w:cstheme="minorHAnsi"/>
          <w:color w:val="000000" w:themeColor="text1"/>
        </w:rPr>
        <w:t xml:space="preserve">significant decline in </w:t>
      </w:r>
      <w:r w:rsidRPr="00DA4584" w:rsidR="005F1B4A">
        <w:rPr>
          <w:rFonts w:cstheme="minorHAnsi"/>
          <w:color w:val="000000" w:themeColor="text1"/>
        </w:rPr>
        <w:t>c</w:t>
      </w:r>
      <w:r w:rsidRPr="00DA4584">
        <w:rPr>
          <w:rFonts w:cstheme="minorHAnsi"/>
          <w:color w:val="000000" w:themeColor="text1"/>
        </w:rPr>
        <w:t>hildhood immunizations since March</w:t>
      </w:r>
      <w:r w:rsidRPr="00DA4584" w:rsidR="005F1B4A">
        <w:rPr>
          <w:rFonts w:cstheme="minorHAnsi"/>
          <w:color w:val="000000" w:themeColor="text1"/>
        </w:rPr>
        <w:t>.</w:t>
      </w:r>
      <w:r w:rsidRPr="00DA4584">
        <w:rPr>
          <w:rFonts w:cstheme="minorHAnsi"/>
          <w:color w:val="000000" w:themeColor="text1"/>
        </w:rPr>
        <w:t xml:space="preserve"> Let’s remember to prioritize </w:t>
      </w:r>
      <w:r w:rsidRPr="00DA4584" w:rsidR="00CB6B9F">
        <w:rPr>
          <w:rFonts w:cstheme="minorHAnsi"/>
          <w:color w:val="000000" w:themeColor="text1"/>
        </w:rPr>
        <w:t xml:space="preserve">well-child visits for patients who need vaccinations. </w:t>
      </w:r>
      <w:r w:rsidRPr="00DA4584">
        <w:rPr>
          <w:rFonts w:cstheme="minorHAnsi"/>
          <w:color w:val="000000" w:themeColor="text1"/>
        </w:rPr>
        <w:t xml:space="preserve">As family physicians, </w:t>
      </w:r>
      <w:r w:rsidRPr="00DA4584" w:rsidR="00CB6B9F">
        <w:rPr>
          <w:rFonts w:cstheme="minorHAnsi"/>
          <w:color w:val="000000" w:themeColor="text1"/>
        </w:rPr>
        <w:t xml:space="preserve">we play an essential role in prevention, and we need to avoid the </w:t>
      </w:r>
      <w:r w:rsidRPr="00DA4584">
        <w:rPr>
          <w:rFonts w:cstheme="minorHAnsi"/>
          <w:color w:val="000000" w:themeColor="text1"/>
        </w:rPr>
        <w:t>resurgence of preventable communicable diseases.</w:t>
      </w:r>
      <w:r w:rsidRPr="00DA4584" w:rsidR="008B2AB6">
        <w:rPr>
          <w:rFonts w:cstheme="minorHAnsi"/>
          <w:color w:val="000000" w:themeColor="text1"/>
        </w:rPr>
        <w:t xml:space="preserve"> </w:t>
      </w:r>
      <w:r w:rsidRPr="00DA4584" w:rsidR="00B033FD">
        <w:rPr>
          <w:rFonts w:cstheme="minorHAnsi"/>
          <w:color w:val="000000" w:themeColor="text1"/>
        </w:rPr>
        <w:t xml:space="preserve"> </w:t>
      </w:r>
    </w:p>
    <w:p w:rsidRPr="007F472C" w:rsidR="00850CD8" w:rsidP="00850CD8" w:rsidRDefault="00850CD8" w14:paraId="32686D02" w14:textId="40958848">
      <w:pPr>
        <w:rPr>
          <w:rFonts w:cstheme="minorHAnsi"/>
        </w:rPr>
      </w:pPr>
      <w:r w:rsidRPr="007F472C">
        <w:rPr>
          <w:rFonts w:cstheme="minorHAnsi"/>
        </w:rPr>
        <w:t>Welcome to Rio Bravo qWeek, the podcast of the Rio Bravo Family Medicine Residency Program, recorded weekly from Bakersfield, California, the land where growing is happening everywhere.</w:t>
      </w:r>
    </w:p>
    <w:p w:rsidRPr="007F472C" w:rsidR="00850CD8" w:rsidP="00850CD8" w:rsidRDefault="00850CD8" w14:paraId="6B2AB3F3" w14:textId="77777777">
      <w:pPr>
        <w:rPr>
          <w:rFonts w:cstheme="minorHAnsi"/>
        </w:rPr>
      </w:pPr>
      <w:r w:rsidRPr="007F472C">
        <w:rPr>
          <w:rFonts w:cstheme="minorHAnsi"/>
        </w:rPr>
        <w:t xml:space="preserve">The Rio Bravo Family Medicine Residency Program trains residents and students to prevent illnesses and bring health and hope to our community. Our mission: To Seek, Teach and Serve. </w:t>
      </w:r>
    </w:p>
    <w:p w:rsidRPr="00DA4584" w:rsidR="00CE28C1" w:rsidP="00850CD8" w:rsidRDefault="00850CD8" w14:paraId="14E85583" w14:textId="17404B09">
      <w:pPr>
        <w:rPr>
          <w:rFonts w:cstheme="minorHAnsi"/>
        </w:rPr>
      </w:pPr>
      <w:r w:rsidRPr="007F472C">
        <w:rPr>
          <w:rFonts w:cstheme="minorHAnsi"/>
        </w:rPr>
        <w:t xml:space="preserve">Sponsored by Clinica Sierra Vista, Providing compassionate and affordable care to patients throughout Kern and Fresno counties since 1971. </w:t>
      </w:r>
    </w:p>
    <w:p w:rsidRPr="00DA4584" w:rsidR="00CB6B9F" w:rsidP="00CB6B9F" w:rsidRDefault="00CB6B9F" w14:paraId="3D149539" w14:textId="14D02573">
      <w:pPr>
        <w:rPr>
          <w:rFonts w:cstheme="minorHAnsi"/>
          <w:b/>
        </w:rPr>
      </w:pPr>
      <w:r w:rsidRPr="00DA4584">
        <w:rPr>
          <w:rFonts w:cstheme="minorHAnsi"/>
          <w:b/>
        </w:rPr>
        <w:t>“The roots of education are bitter, but the fruit is sweet” –Aristotle.</w:t>
      </w:r>
    </w:p>
    <w:p w:rsidRPr="00DA4584" w:rsidR="00214EB7" w:rsidP="00214EB7" w:rsidRDefault="00CB6B9F" w14:paraId="38B57BDE" w14:textId="77777777">
      <w:pPr>
        <w:rPr>
          <w:rFonts w:cstheme="minorHAnsi"/>
        </w:rPr>
      </w:pPr>
      <w:r w:rsidRPr="00DA4584">
        <w:rPr>
          <w:rFonts w:cstheme="minorHAnsi"/>
        </w:rPr>
        <w:t>Going to school and learning requires effort, patien</w:t>
      </w:r>
      <w:r w:rsidRPr="00DA4584" w:rsidR="00214EB7">
        <w:rPr>
          <w:rFonts w:cstheme="minorHAnsi"/>
        </w:rPr>
        <w:t>ce</w:t>
      </w:r>
      <w:r w:rsidRPr="00DA4584">
        <w:rPr>
          <w:rFonts w:cstheme="minorHAnsi"/>
        </w:rPr>
        <w:t xml:space="preserve">, and perseverance, but the consequences of your </w:t>
      </w:r>
      <w:r w:rsidRPr="00DA4584" w:rsidR="00214EB7">
        <w:rPr>
          <w:rFonts w:cstheme="minorHAnsi"/>
        </w:rPr>
        <w:t>determination</w:t>
      </w:r>
      <w:r w:rsidRPr="00DA4584">
        <w:rPr>
          <w:rFonts w:cstheme="minorHAnsi"/>
        </w:rPr>
        <w:t xml:space="preserve"> will be well worth it. Dear residents, you will learn something new every day of your lives, eve</w:t>
      </w:r>
      <w:r w:rsidRPr="00DA4584" w:rsidR="00214EB7">
        <w:rPr>
          <w:rFonts w:cstheme="minorHAnsi"/>
        </w:rPr>
        <w:t>n if you do</w:t>
      </w:r>
      <w:r w:rsidRPr="00DA4584">
        <w:rPr>
          <w:rFonts w:cstheme="minorHAnsi"/>
        </w:rPr>
        <w:t>n</w:t>
      </w:r>
      <w:r w:rsidRPr="00DA4584" w:rsidR="00214EB7">
        <w:rPr>
          <w:rFonts w:cstheme="minorHAnsi"/>
        </w:rPr>
        <w:t>’</w:t>
      </w:r>
      <w:r w:rsidRPr="00DA4584">
        <w:rPr>
          <w:rFonts w:cstheme="minorHAnsi"/>
        </w:rPr>
        <w:t xml:space="preserve">t realize it. </w:t>
      </w:r>
      <w:r w:rsidRPr="00DA4584" w:rsidR="00214EB7">
        <w:rPr>
          <w:rFonts w:cstheme="minorHAnsi"/>
        </w:rPr>
        <w:t>Today we will learn even more from one of our sweetest and smartest residents. Welcome Monica Kumar, thanks for being here with us. I understand you were working nights, but now you are rested and refreshed. Who are you?</w:t>
      </w:r>
    </w:p>
    <w:p w:rsidRPr="00DA4584" w:rsidR="00214EB7" w:rsidP="00214EB7" w:rsidRDefault="00214EB7" w14:paraId="3F63A390" w14:textId="47F5F8D3">
      <w:pPr>
        <w:pStyle w:val="ListParagraph"/>
        <w:numPr>
          <w:ilvl w:val="0"/>
          <w:numId w:val="3"/>
        </w:numPr>
        <w:rPr>
          <w:rFonts w:cstheme="minorHAnsi"/>
          <w:b/>
        </w:rPr>
      </w:pPr>
      <w:r w:rsidRPr="00DA4584">
        <w:rPr>
          <w:rFonts w:cstheme="minorHAnsi"/>
          <w:b/>
        </w:rPr>
        <w:t>Question number 1: Who are you?</w:t>
      </w:r>
    </w:p>
    <w:p w:rsidRPr="00DA4584" w:rsidR="00214EB7" w:rsidP="00214EB7" w:rsidRDefault="00214EB7" w14:paraId="21169868" w14:textId="77777777">
      <w:pPr>
        <w:rPr>
          <w:rFonts w:cstheme="minorHAnsi"/>
        </w:rPr>
      </w:pPr>
      <w:r w:rsidRPr="00DA4584">
        <w:rPr>
          <w:rFonts w:cstheme="minorHAnsi"/>
        </w:rPr>
        <w:t xml:space="preserve">My name is Monica and I am a second-year family medicine resident at the Rio Bravo Family Medicine Residency Program. So, a little bit about me, I was born in Malaysia, a small country located in Southeast Asia. In 2004, my parents and I moved to Bakersfield, California, a place I now call home. I went to Bakersfield High for high school and then graduated from UC Berkeley with a major in Integrative Biology. </w:t>
      </w:r>
    </w:p>
    <w:p w:rsidRPr="00DA4584" w:rsidR="00214EB7" w:rsidP="00214EB7" w:rsidRDefault="00214EB7" w14:paraId="4BF1FEED" w14:textId="0D08AE62">
      <w:pPr>
        <w:rPr>
          <w:rFonts w:cstheme="minorHAnsi"/>
        </w:rPr>
      </w:pPr>
      <w:r w:rsidRPr="00DA4584">
        <w:rPr>
          <w:rFonts w:cstheme="minorHAnsi"/>
        </w:rPr>
        <w:t xml:space="preserve">After undergrad, while trying to plan out the rest of my life career wise, I worked as an air testing chemist for a year, which made me want to run as far away as I can from being stuck in a lab, so I ran all the way to the beautiful island of Saint Marten to pursue a career in Medicine. </w:t>
      </w:r>
    </w:p>
    <w:p w:rsidRPr="00DA4584" w:rsidR="00214EB7" w:rsidP="00214EB7" w:rsidRDefault="00214EB7" w14:paraId="255DB8BC" w14:textId="74338F92">
      <w:pPr>
        <w:rPr>
          <w:rFonts w:cstheme="minorHAnsi"/>
        </w:rPr>
      </w:pPr>
      <w:r w:rsidRPr="00DA4584">
        <w:rPr>
          <w:rFonts w:cstheme="minorHAnsi"/>
        </w:rPr>
        <w:t xml:space="preserve">After finishing medical school, I was very fortunate I was able to return home to learn and serve the community that has given me so many opportunities. For fun, I love playing badminton and ping pong, </w:t>
      </w:r>
      <w:r w:rsidRPr="00DA4584">
        <w:rPr>
          <w:rFonts w:cstheme="minorHAnsi"/>
        </w:rPr>
        <w:lastRenderedPageBreak/>
        <w:t xml:space="preserve">flying kites, walking my dog, gardening, going on adventures, and binge watching romantic comedies and horror movies on Netflix. </w:t>
      </w:r>
    </w:p>
    <w:p w:rsidRPr="00DA4584" w:rsidR="00214EB7" w:rsidP="00214EB7" w:rsidRDefault="00214EB7" w14:paraId="5C42994E" w14:textId="44118279">
      <w:pPr>
        <w:pStyle w:val="ListParagraph"/>
        <w:numPr>
          <w:ilvl w:val="0"/>
          <w:numId w:val="3"/>
        </w:numPr>
        <w:rPr>
          <w:rFonts w:cstheme="minorHAnsi"/>
          <w:b/>
        </w:rPr>
      </w:pPr>
      <w:r w:rsidRPr="00DA4584">
        <w:rPr>
          <w:rFonts w:cstheme="minorHAnsi"/>
          <w:b/>
        </w:rPr>
        <w:t>Question number 2: What did you learn this week?</w:t>
      </w:r>
    </w:p>
    <w:p w:rsidRPr="00DA4584" w:rsidR="00214EB7" w:rsidP="00214EB7" w:rsidRDefault="00214EB7" w14:paraId="02001EE1" w14:textId="18B777B9">
      <w:pPr>
        <w:rPr>
          <w:rFonts w:cstheme="minorHAnsi"/>
        </w:rPr>
      </w:pPr>
      <w:r w:rsidRPr="00DA4584">
        <w:rPr>
          <w:rFonts w:cstheme="minorHAnsi"/>
        </w:rPr>
        <w:t xml:space="preserve">So, after working multiple shifts in the ED while wearing the N95 for about 7-9 hours consistently and walking around with a daily headache, I thought it was only appropriate for me to talk a little bit about headaches, particularly the indications for imaging, assessment and management of headaches in the outpatient setting. </w:t>
      </w:r>
    </w:p>
    <w:p w:rsidRPr="00DA4584" w:rsidR="00214EB7" w:rsidP="00214EB7" w:rsidRDefault="00214EB7" w14:paraId="59AD5389" w14:textId="70DC4FCC">
      <w:pPr>
        <w:rPr>
          <w:rFonts w:cstheme="minorHAnsi"/>
        </w:rPr>
      </w:pPr>
      <w:r w:rsidRPr="00DA4584">
        <w:rPr>
          <w:rFonts w:cstheme="minorHAnsi"/>
        </w:rPr>
        <w:t xml:space="preserve">I have had numerous patients who have come to clinic repeatedly complaining of headaches and, though we all have gotten headaches in our lifetimes, we often forget how debilitating it can be for patients who cannot find an appropriate treatment regimen to control their symptoms. </w:t>
      </w:r>
    </w:p>
    <w:p w:rsidRPr="00DA4584" w:rsidR="00214EB7" w:rsidP="00214EB7" w:rsidRDefault="00214EB7" w14:paraId="696A98A5" w14:textId="214EEEEE">
      <w:pPr>
        <w:rPr>
          <w:rFonts w:cstheme="minorHAnsi"/>
        </w:rPr>
      </w:pPr>
      <w:r w:rsidRPr="00DA4584">
        <w:rPr>
          <w:rFonts w:cstheme="minorHAnsi"/>
        </w:rPr>
        <w:t xml:space="preserve">There </w:t>
      </w:r>
      <w:r w:rsidRPr="00DA4584" w:rsidR="00EB3112">
        <w:rPr>
          <w:rFonts w:cstheme="minorHAnsi"/>
        </w:rPr>
        <w:t xml:space="preserve">is </w:t>
      </w:r>
      <w:r w:rsidRPr="00DA4584">
        <w:rPr>
          <w:rFonts w:cstheme="minorHAnsi"/>
        </w:rPr>
        <w:t xml:space="preserve">a fine balance </w:t>
      </w:r>
      <w:r w:rsidRPr="00DA4584" w:rsidR="00EB3112">
        <w:rPr>
          <w:rFonts w:cstheme="minorHAnsi"/>
        </w:rPr>
        <w:t xml:space="preserve">about </w:t>
      </w:r>
      <w:r w:rsidRPr="00DA4584">
        <w:rPr>
          <w:rFonts w:cstheme="minorHAnsi"/>
          <w:i/>
        </w:rPr>
        <w:t>when</w:t>
      </w:r>
      <w:r w:rsidRPr="00DA4584">
        <w:rPr>
          <w:rFonts w:cstheme="minorHAnsi"/>
        </w:rPr>
        <w:t xml:space="preserve"> t</w:t>
      </w:r>
      <w:r w:rsidRPr="00DA4584" w:rsidR="00EB3112">
        <w:rPr>
          <w:rFonts w:cstheme="minorHAnsi"/>
        </w:rPr>
        <w:t xml:space="preserve">o treat </w:t>
      </w:r>
      <w:r w:rsidRPr="00DA4584">
        <w:rPr>
          <w:rFonts w:cstheme="minorHAnsi"/>
        </w:rPr>
        <w:t xml:space="preserve">headaches. We should not overuse medications because overuse can worsen migraine and tension headaches, but at the same time not controlling repeated headaches can result in central sensitization and transformation to chronic headaches that are intractable and difficult to treat. </w:t>
      </w:r>
    </w:p>
    <w:p w:rsidRPr="00DA4584" w:rsidR="00214EB7" w:rsidP="00214EB7" w:rsidRDefault="00214EB7" w14:paraId="396ED5AC" w14:textId="73C96835">
      <w:pPr>
        <w:rPr>
          <w:rFonts w:cstheme="minorHAnsi"/>
          <w:b/>
        </w:rPr>
      </w:pPr>
      <w:r w:rsidRPr="00DA4584">
        <w:rPr>
          <w:rFonts w:cstheme="minorHAnsi"/>
          <w:b/>
        </w:rPr>
        <w:t xml:space="preserve">When </w:t>
      </w:r>
      <w:r w:rsidR="00AA5424">
        <w:rPr>
          <w:rFonts w:cstheme="minorHAnsi"/>
          <w:b/>
        </w:rPr>
        <w:t xml:space="preserve">to </w:t>
      </w:r>
      <w:r w:rsidRPr="00DA4584">
        <w:rPr>
          <w:rFonts w:cstheme="minorHAnsi"/>
          <w:b/>
        </w:rPr>
        <w:t xml:space="preserve">treat headaches </w:t>
      </w:r>
    </w:p>
    <w:p w:rsidRPr="00DA4584" w:rsidR="00214EB7" w:rsidP="00214EB7" w:rsidRDefault="00214EB7" w14:paraId="6C07F841" w14:textId="77BE176E">
      <w:pPr>
        <w:rPr>
          <w:rFonts w:cstheme="minorHAnsi"/>
        </w:rPr>
      </w:pPr>
      <w:r w:rsidRPr="00DA4584">
        <w:rPr>
          <w:rFonts w:cstheme="minorHAnsi"/>
        </w:rPr>
        <w:t xml:space="preserve">First, we should perform a thorough </w:t>
      </w:r>
      <w:r w:rsidRPr="00DA4584" w:rsidR="007A1531">
        <w:rPr>
          <w:rFonts w:cstheme="minorHAnsi"/>
          <w:u w:val="single"/>
        </w:rPr>
        <w:t>interview</w:t>
      </w:r>
      <w:r w:rsidRPr="00DA4584">
        <w:rPr>
          <w:rFonts w:cstheme="minorHAnsi"/>
        </w:rPr>
        <w:t xml:space="preserve"> of the patient presenting with frequent headaches. We have to ask about </w:t>
      </w:r>
    </w:p>
    <w:p w:rsidRPr="00DA4584" w:rsidR="00214EB7" w:rsidP="00C1357C" w:rsidRDefault="00214EB7" w14:paraId="08CBCE7A" w14:textId="44159AAB">
      <w:pPr>
        <w:spacing w:after="0"/>
        <w:ind w:left="540" w:hanging="270"/>
        <w:rPr>
          <w:rFonts w:cstheme="minorHAnsi"/>
        </w:rPr>
      </w:pPr>
      <w:r w:rsidRPr="00DA4584">
        <w:rPr>
          <w:rFonts w:cstheme="minorHAnsi"/>
        </w:rPr>
        <w:t>•</w:t>
      </w:r>
      <w:r w:rsidRPr="00DA4584">
        <w:rPr>
          <w:rFonts w:cstheme="minorHAnsi"/>
        </w:rPr>
        <w:tab/>
      </w:r>
      <w:r w:rsidRPr="00DA4584" w:rsidR="00EB3112">
        <w:rPr>
          <w:rFonts w:cstheme="minorHAnsi"/>
        </w:rPr>
        <w:t>A</w:t>
      </w:r>
      <w:r w:rsidRPr="00DA4584">
        <w:rPr>
          <w:rFonts w:cstheme="minorHAnsi"/>
        </w:rPr>
        <w:t>ssociated symptoms: nausea, vomiting, photophobia, neck tenderness</w:t>
      </w:r>
    </w:p>
    <w:p w:rsidRPr="00DA4584" w:rsidR="00214EB7" w:rsidP="00C1357C" w:rsidRDefault="00214EB7" w14:paraId="0DBCD15A" w14:textId="23DEF911">
      <w:pPr>
        <w:spacing w:after="0"/>
        <w:ind w:left="540" w:hanging="270"/>
        <w:rPr>
          <w:rFonts w:cstheme="minorHAnsi"/>
        </w:rPr>
      </w:pPr>
      <w:r w:rsidRPr="00DA4584">
        <w:rPr>
          <w:rFonts w:cstheme="minorHAnsi"/>
        </w:rPr>
        <w:t>•</w:t>
      </w:r>
      <w:r w:rsidRPr="00DA4584">
        <w:rPr>
          <w:rFonts w:cstheme="minorHAnsi"/>
        </w:rPr>
        <w:tab/>
      </w:r>
      <w:r w:rsidRPr="00DA4584" w:rsidR="00EB3112">
        <w:rPr>
          <w:rFonts w:cstheme="minorHAnsi"/>
        </w:rPr>
        <w:t>D</w:t>
      </w:r>
      <w:r w:rsidRPr="00DA4584">
        <w:rPr>
          <w:rFonts w:cstheme="minorHAnsi"/>
        </w:rPr>
        <w:t>uration of episodes and frequency</w:t>
      </w:r>
    </w:p>
    <w:p w:rsidRPr="00DA4584" w:rsidR="00214EB7" w:rsidP="00C1357C" w:rsidRDefault="00214EB7" w14:paraId="1FB8118F" w14:textId="77777777">
      <w:pPr>
        <w:spacing w:after="0"/>
        <w:ind w:left="540" w:hanging="270"/>
        <w:rPr>
          <w:rFonts w:cstheme="minorHAnsi"/>
        </w:rPr>
      </w:pPr>
      <w:r w:rsidRPr="00DA4584">
        <w:rPr>
          <w:rFonts w:cstheme="minorHAnsi"/>
        </w:rPr>
        <w:t>•</w:t>
      </w:r>
      <w:r w:rsidRPr="00DA4584">
        <w:rPr>
          <w:rFonts w:cstheme="minorHAnsi"/>
        </w:rPr>
        <w:tab/>
      </w:r>
      <w:r w:rsidRPr="00DA4584">
        <w:rPr>
          <w:rFonts w:cstheme="minorHAnsi"/>
        </w:rPr>
        <w:t>Aggravating and alleviating factors (if the headache is worse with activity or light, or if there is any improvement with noise avoidance)</w:t>
      </w:r>
    </w:p>
    <w:p w:rsidRPr="00DA4584" w:rsidR="00214EB7" w:rsidP="00C1357C" w:rsidRDefault="00214EB7" w14:paraId="738666B3" w14:textId="77777777">
      <w:pPr>
        <w:spacing w:after="0"/>
        <w:ind w:left="540" w:hanging="270"/>
        <w:rPr>
          <w:rFonts w:cstheme="minorHAnsi"/>
        </w:rPr>
      </w:pPr>
      <w:r w:rsidRPr="00DA4584">
        <w:rPr>
          <w:rFonts w:cstheme="minorHAnsi"/>
        </w:rPr>
        <w:t>•</w:t>
      </w:r>
      <w:r w:rsidRPr="00DA4584">
        <w:rPr>
          <w:rFonts w:cstheme="minorHAnsi"/>
        </w:rPr>
        <w:tab/>
      </w:r>
      <w:r w:rsidRPr="00DA4584">
        <w:rPr>
          <w:rFonts w:cstheme="minorHAnsi"/>
        </w:rPr>
        <w:t xml:space="preserve">Inquire about the intensity, location and quality of the pain </w:t>
      </w:r>
    </w:p>
    <w:p w:rsidRPr="00DA4584" w:rsidR="00214EB7" w:rsidP="00C1357C" w:rsidRDefault="00214EB7" w14:paraId="061ED35F" w14:textId="05C8A0E9">
      <w:pPr>
        <w:spacing w:after="0"/>
        <w:ind w:left="540" w:hanging="270"/>
        <w:rPr>
          <w:rFonts w:cstheme="minorHAnsi"/>
        </w:rPr>
      </w:pPr>
      <w:r w:rsidRPr="00DA4584">
        <w:rPr>
          <w:rFonts w:cstheme="minorHAnsi"/>
        </w:rPr>
        <w:t>•</w:t>
      </w:r>
      <w:r w:rsidRPr="00DA4584">
        <w:rPr>
          <w:rFonts w:cstheme="minorHAnsi"/>
        </w:rPr>
        <w:tab/>
      </w:r>
      <w:r w:rsidRPr="00DA4584">
        <w:rPr>
          <w:rFonts w:cstheme="minorHAnsi"/>
        </w:rPr>
        <w:t>Medications utilized and its effectiveness</w:t>
      </w:r>
    </w:p>
    <w:p w:rsidRPr="00DA4584" w:rsidR="00214EB7" w:rsidP="00214EB7" w:rsidRDefault="00214EB7" w14:paraId="679F9E2E" w14:textId="3D572CE5">
      <w:pPr>
        <w:rPr>
          <w:rFonts w:cstheme="minorHAnsi"/>
        </w:rPr>
      </w:pPr>
      <w:r w:rsidRPr="00DA4584">
        <w:rPr>
          <w:rFonts w:cstheme="minorHAnsi"/>
        </w:rPr>
        <w:t xml:space="preserve">Next, we have to </w:t>
      </w:r>
      <w:r w:rsidRPr="00DA4584" w:rsidR="00F73210">
        <w:rPr>
          <w:rFonts w:cstheme="minorHAnsi"/>
        </w:rPr>
        <w:t>perform</w:t>
      </w:r>
      <w:r w:rsidRPr="00DA4584">
        <w:rPr>
          <w:rFonts w:cstheme="minorHAnsi"/>
        </w:rPr>
        <w:t xml:space="preserve"> a thorough</w:t>
      </w:r>
      <w:r w:rsidRPr="00DA4584" w:rsidR="00F73210">
        <w:rPr>
          <w:rFonts w:cstheme="minorHAnsi"/>
        </w:rPr>
        <w:t>,</w:t>
      </w:r>
      <w:r w:rsidRPr="00DA4584">
        <w:rPr>
          <w:rFonts w:cstheme="minorHAnsi"/>
        </w:rPr>
        <w:t xml:space="preserve"> focused </w:t>
      </w:r>
      <w:r w:rsidRPr="00DA4584">
        <w:rPr>
          <w:rFonts w:cstheme="minorHAnsi"/>
          <w:u w:val="single"/>
        </w:rPr>
        <w:t>physical exam</w:t>
      </w:r>
      <w:r w:rsidRPr="00DA4584">
        <w:rPr>
          <w:rFonts w:cstheme="minorHAnsi"/>
        </w:rPr>
        <w:t xml:space="preserve"> carefully examining head, neck, eyes including fundoscopy, evaluating extraocular movements, visual fields, assessing sinus tenderness and gait </w:t>
      </w:r>
    </w:p>
    <w:p w:rsidRPr="00DA4584" w:rsidR="00214EB7" w:rsidP="00214EB7" w:rsidRDefault="00AA5424" w14:paraId="76C59805" w14:textId="7A91F1A9">
      <w:pPr>
        <w:rPr>
          <w:rFonts w:cstheme="minorHAnsi"/>
        </w:rPr>
      </w:pPr>
      <w:r>
        <w:rPr>
          <w:rFonts w:cstheme="minorHAnsi"/>
        </w:rPr>
        <w:t>S</w:t>
      </w:r>
      <w:r w:rsidRPr="00DA4584" w:rsidR="00214EB7">
        <w:rPr>
          <w:rFonts w:cstheme="minorHAnsi"/>
        </w:rPr>
        <w:t xml:space="preserve">ome labs to consider: CBC, CMP, ESR to evaluate for temporal </w:t>
      </w:r>
      <w:r w:rsidRPr="00DA4584" w:rsidR="00F73210">
        <w:rPr>
          <w:rFonts w:cstheme="minorHAnsi"/>
        </w:rPr>
        <w:t>arteritis</w:t>
      </w:r>
    </w:p>
    <w:p w:rsidRPr="00DA4584" w:rsidR="00214EB7" w:rsidP="00214EB7" w:rsidRDefault="00214EB7" w14:paraId="01D2019F" w14:textId="5A19E678">
      <w:pPr>
        <w:rPr>
          <w:rFonts w:cstheme="minorHAnsi"/>
        </w:rPr>
      </w:pPr>
      <w:r w:rsidRPr="00DA4584">
        <w:rPr>
          <w:rFonts w:cstheme="minorHAnsi"/>
        </w:rPr>
        <w:t xml:space="preserve">The next big question is </w:t>
      </w:r>
      <w:r w:rsidRPr="00C1357C">
        <w:rPr>
          <w:rFonts w:cstheme="minorHAnsi"/>
          <w:u w:val="single"/>
        </w:rPr>
        <w:t>when</w:t>
      </w:r>
      <w:r w:rsidRPr="00DA4584">
        <w:rPr>
          <w:rFonts w:cstheme="minorHAnsi"/>
        </w:rPr>
        <w:t xml:space="preserve"> is imaging indicated. Being family physicians we do not want to expose our patients to excessive procedures and radiation but we have to find a fine balance by considering t</w:t>
      </w:r>
      <w:r w:rsidRPr="00DA4584" w:rsidR="00F73210">
        <w:rPr>
          <w:rFonts w:cstheme="minorHAnsi"/>
        </w:rPr>
        <w:t>he pros and cons. The American H</w:t>
      </w:r>
      <w:r w:rsidRPr="00DA4584">
        <w:rPr>
          <w:rFonts w:cstheme="minorHAnsi"/>
        </w:rPr>
        <w:t xml:space="preserve">eadache </w:t>
      </w:r>
      <w:r w:rsidRPr="00DA4584" w:rsidR="00F73210">
        <w:rPr>
          <w:rFonts w:cstheme="minorHAnsi"/>
        </w:rPr>
        <w:t>S</w:t>
      </w:r>
      <w:r w:rsidRPr="00DA4584">
        <w:rPr>
          <w:rFonts w:cstheme="minorHAnsi"/>
        </w:rPr>
        <w:t xml:space="preserve">ociety and American </w:t>
      </w:r>
      <w:r w:rsidRPr="00DA4584" w:rsidR="00F73210">
        <w:rPr>
          <w:rFonts w:cstheme="minorHAnsi"/>
        </w:rPr>
        <w:t>A</w:t>
      </w:r>
      <w:r w:rsidRPr="00DA4584">
        <w:rPr>
          <w:rFonts w:cstheme="minorHAnsi"/>
        </w:rPr>
        <w:t xml:space="preserve">cademy of </w:t>
      </w:r>
      <w:r w:rsidRPr="00DA4584" w:rsidR="00F73210">
        <w:rPr>
          <w:rFonts w:cstheme="minorHAnsi"/>
        </w:rPr>
        <w:t>N</w:t>
      </w:r>
      <w:r w:rsidRPr="00DA4584">
        <w:rPr>
          <w:rFonts w:cstheme="minorHAnsi"/>
        </w:rPr>
        <w:t xml:space="preserve">eurology recommend the use of the </w:t>
      </w:r>
      <w:r w:rsidRPr="00DA4584" w:rsidR="00F73210">
        <w:rPr>
          <w:rFonts w:cstheme="minorHAnsi"/>
        </w:rPr>
        <w:t>m</w:t>
      </w:r>
      <w:r w:rsidRPr="00DA4584">
        <w:rPr>
          <w:rFonts w:cstheme="minorHAnsi"/>
        </w:rPr>
        <w:t xml:space="preserve">nemonic </w:t>
      </w:r>
      <w:r w:rsidRPr="00DA4584" w:rsidR="00F73210">
        <w:rPr>
          <w:rFonts w:cstheme="minorHAnsi"/>
        </w:rPr>
        <w:t>SNOOP</w:t>
      </w:r>
      <w:r w:rsidRPr="00DA4584">
        <w:rPr>
          <w:rFonts w:cstheme="minorHAnsi"/>
        </w:rPr>
        <w:t xml:space="preserve"> to guide in the decision of obtaining further imaging </w:t>
      </w:r>
    </w:p>
    <w:p w:rsidRPr="00DA4584" w:rsidR="00214EB7" w:rsidP="00214EB7" w:rsidRDefault="00214EB7" w14:paraId="1BE21FE1" w14:textId="12B9F5FA">
      <w:pPr>
        <w:rPr>
          <w:rFonts w:cstheme="minorHAnsi"/>
        </w:rPr>
      </w:pPr>
      <w:r w:rsidRPr="00DA4584">
        <w:rPr>
          <w:rFonts w:cstheme="minorHAnsi"/>
        </w:rPr>
        <w:t xml:space="preserve">The </w:t>
      </w:r>
      <w:r w:rsidRPr="00DA4584" w:rsidR="00F73210">
        <w:rPr>
          <w:rFonts w:cstheme="minorHAnsi"/>
        </w:rPr>
        <w:t>m</w:t>
      </w:r>
      <w:r w:rsidRPr="00DA4584">
        <w:rPr>
          <w:rFonts w:cstheme="minorHAnsi"/>
        </w:rPr>
        <w:t xml:space="preserve">nemonic </w:t>
      </w:r>
      <w:r w:rsidRPr="00C1357C">
        <w:rPr>
          <w:rFonts w:cstheme="minorHAnsi"/>
          <w:b/>
          <w:u w:val="single"/>
        </w:rPr>
        <w:t>SNOOP</w:t>
      </w:r>
      <w:r w:rsidRPr="00DA4584">
        <w:rPr>
          <w:rFonts w:cstheme="minorHAnsi"/>
        </w:rPr>
        <w:t xml:space="preserve"> can be used to think about secondary causes of headaches and the need for imaging</w:t>
      </w:r>
      <w:r w:rsidRPr="00DA4584" w:rsidR="00F73210">
        <w:rPr>
          <w:rFonts w:cstheme="minorHAnsi"/>
        </w:rPr>
        <w:t>.</w:t>
      </w:r>
      <w:r w:rsidRPr="00DA4584">
        <w:rPr>
          <w:rFonts w:cstheme="minorHAnsi"/>
        </w:rPr>
        <w:t xml:space="preserve"> </w:t>
      </w:r>
    </w:p>
    <w:p w:rsidRPr="00DA4584" w:rsidR="00214EB7" w:rsidP="00214EB7" w:rsidRDefault="00214EB7" w14:paraId="4CEDBA5A" w14:textId="2176822C">
      <w:pPr>
        <w:rPr>
          <w:rFonts w:cstheme="minorHAnsi"/>
        </w:rPr>
      </w:pPr>
      <w:r w:rsidRPr="00AA5424">
        <w:rPr>
          <w:rFonts w:cstheme="minorHAnsi"/>
          <w:b/>
          <w:u w:val="single"/>
        </w:rPr>
        <w:t>S</w:t>
      </w:r>
      <w:r w:rsidRPr="00DA4584">
        <w:rPr>
          <w:rFonts w:cstheme="minorHAnsi"/>
        </w:rPr>
        <w:t xml:space="preserve"> in snoop stands for </w:t>
      </w:r>
      <w:r w:rsidR="00AA5424">
        <w:rPr>
          <w:rFonts w:cstheme="minorHAnsi"/>
          <w:b/>
          <w:u w:val="single"/>
        </w:rPr>
        <w:t>S</w:t>
      </w:r>
      <w:r w:rsidRPr="00DA4584">
        <w:rPr>
          <w:rFonts w:cstheme="minorHAnsi"/>
        </w:rPr>
        <w:t xml:space="preserve">ystemic symptoms and </w:t>
      </w:r>
      <w:r w:rsidR="00AA5424">
        <w:rPr>
          <w:rFonts w:cstheme="minorHAnsi"/>
          <w:b/>
          <w:u w:val="single"/>
        </w:rPr>
        <w:t>S</w:t>
      </w:r>
      <w:r w:rsidRPr="00DA4584">
        <w:rPr>
          <w:rFonts w:cstheme="minorHAnsi"/>
        </w:rPr>
        <w:t>econdary risk factors. You want to inquire if the patient has been experiencing fevers, chills, weight loss OR if they have a history of HIV or cancer</w:t>
      </w:r>
      <w:r w:rsidR="00AA5424">
        <w:rPr>
          <w:rFonts w:cstheme="minorHAnsi"/>
        </w:rPr>
        <w:t>.</w:t>
      </w:r>
    </w:p>
    <w:p w:rsidRPr="00DA4584" w:rsidR="00214EB7" w:rsidP="00214EB7" w:rsidRDefault="00214EB7" w14:paraId="5712F0B3" w14:textId="7B0ABE7E">
      <w:pPr>
        <w:rPr>
          <w:rFonts w:cstheme="minorHAnsi"/>
        </w:rPr>
      </w:pPr>
      <w:r w:rsidRPr="00AA5424">
        <w:rPr>
          <w:rFonts w:cstheme="minorHAnsi"/>
          <w:b/>
          <w:u w:val="single"/>
        </w:rPr>
        <w:lastRenderedPageBreak/>
        <w:t>N</w:t>
      </w:r>
      <w:r w:rsidRPr="00DA4584">
        <w:rPr>
          <w:rFonts w:cstheme="minorHAnsi"/>
        </w:rPr>
        <w:t xml:space="preserve"> in snoop is for </w:t>
      </w:r>
      <w:r w:rsidR="00AA5424">
        <w:rPr>
          <w:rFonts w:cstheme="minorHAnsi"/>
          <w:b/>
          <w:u w:val="single"/>
        </w:rPr>
        <w:t>N</w:t>
      </w:r>
      <w:r w:rsidRPr="00DA4584">
        <w:rPr>
          <w:rFonts w:cstheme="minorHAnsi"/>
        </w:rPr>
        <w:t>eurologic symptoms. Ask the patient if they have experienced any confusion, impaired alertness or alteration in consciousness of mentation. The presence of neurologic symptoms should prompt immediate evaluation for focal nervous system lesion.</w:t>
      </w:r>
    </w:p>
    <w:p w:rsidRPr="00DA4584" w:rsidR="00214EB7" w:rsidP="00214EB7" w:rsidRDefault="00214EB7" w14:paraId="0CA8F359" w14:textId="46BF5E6F">
      <w:pPr>
        <w:rPr>
          <w:rFonts w:cstheme="minorHAnsi"/>
        </w:rPr>
      </w:pPr>
      <w:r w:rsidRPr="00AA5424">
        <w:rPr>
          <w:rFonts w:cstheme="minorHAnsi"/>
          <w:b/>
          <w:u w:val="single"/>
        </w:rPr>
        <w:t>O</w:t>
      </w:r>
      <w:r w:rsidR="00AA5424">
        <w:rPr>
          <w:rFonts w:cstheme="minorHAnsi"/>
        </w:rPr>
        <w:t xml:space="preserve"> stands for </w:t>
      </w:r>
      <w:r w:rsidRPr="00AA5424" w:rsidR="00AA5424">
        <w:rPr>
          <w:rFonts w:cstheme="minorHAnsi"/>
          <w:b/>
          <w:u w:val="single"/>
        </w:rPr>
        <w:t>O</w:t>
      </w:r>
      <w:r w:rsidRPr="00DA4584">
        <w:rPr>
          <w:rFonts w:cstheme="minorHAnsi"/>
        </w:rPr>
        <w:t>nset: is the headache sudden, abrupt</w:t>
      </w:r>
      <w:r w:rsidR="00C1357C">
        <w:rPr>
          <w:rFonts w:cstheme="minorHAnsi"/>
        </w:rPr>
        <w:t>.</w:t>
      </w:r>
    </w:p>
    <w:p w:rsidRPr="00DA4584" w:rsidR="00214EB7" w:rsidP="00214EB7" w:rsidRDefault="00214EB7" w14:paraId="488C5B86" w14:textId="73030FA9">
      <w:pPr>
        <w:rPr>
          <w:rFonts w:cstheme="minorHAnsi"/>
        </w:rPr>
      </w:pPr>
      <w:r w:rsidRPr="00AA5424">
        <w:rPr>
          <w:rFonts w:cstheme="minorHAnsi"/>
          <w:b/>
          <w:u w:val="single"/>
        </w:rPr>
        <w:t>O</w:t>
      </w:r>
      <w:r w:rsidRPr="00DA4584">
        <w:rPr>
          <w:rFonts w:cstheme="minorHAnsi"/>
        </w:rPr>
        <w:t xml:space="preserve"> in snoop is for </w:t>
      </w:r>
      <w:r w:rsidRPr="00AA5424" w:rsidR="00AA5424">
        <w:rPr>
          <w:rFonts w:cstheme="minorHAnsi"/>
          <w:b/>
          <w:u w:val="single"/>
        </w:rPr>
        <w:t>O</w:t>
      </w:r>
      <w:r w:rsidRPr="00DA4584">
        <w:rPr>
          <w:rFonts w:cstheme="minorHAnsi"/>
        </w:rPr>
        <w:t>lder. A new onset or progressive headache in an older patient &gt;50 years of age requires further investigation</w:t>
      </w:r>
      <w:r w:rsidR="00C1357C">
        <w:rPr>
          <w:rFonts w:cstheme="minorHAnsi"/>
        </w:rPr>
        <w:t>.</w:t>
      </w:r>
    </w:p>
    <w:p w:rsidRPr="00DA4584" w:rsidR="00214EB7" w:rsidP="00214EB7" w:rsidRDefault="00214EB7" w14:paraId="4B9FF461" w14:textId="6C2410F2">
      <w:pPr>
        <w:rPr>
          <w:rFonts w:cstheme="minorHAnsi"/>
        </w:rPr>
      </w:pPr>
      <w:r w:rsidRPr="00AA5424">
        <w:rPr>
          <w:rFonts w:cstheme="minorHAnsi"/>
          <w:b/>
          <w:u w:val="single"/>
        </w:rPr>
        <w:t>P</w:t>
      </w:r>
      <w:r w:rsidRPr="00DA4584">
        <w:rPr>
          <w:rFonts w:cstheme="minorHAnsi"/>
        </w:rPr>
        <w:t xml:space="preserve"> in the </w:t>
      </w:r>
      <w:r w:rsidRPr="00DA4584" w:rsidR="00F73210">
        <w:rPr>
          <w:rFonts w:cstheme="minorHAnsi"/>
        </w:rPr>
        <w:t>mnemonic</w:t>
      </w:r>
      <w:r w:rsidR="00AA5424">
        <w:rPr>
          <w:rFonts w:cstheme="minorHAnsi"/>
        </w:rPr>
        <w:t xml:space="preserve"> stands for </w:t>
      </w:r>
      <w:r w:rsidR="00AA5424">
        <w:rPr>
          <w:rFonts w:cstheme="minorHAnsi"/>
          <w:b/>
          <w:u w:val="single"/>
        </w:rPr>
        <w:t>P</w:t>
      </w:r>
      <w:r w:rsidRPr="00DA4584">
        <w:rPr>
          <w:rFonts w:cstheme="minorHAnsi"/>
        </w:rPr>
        <w:t>apilledema</w:t>
      </w:r>
      <w:r w:rsidR="00C1357C">
        <w:rPr>
          <w:rFonts w:cstheme="minorHAnsi"/>
        </w:rPr>
        <w:t>.</w:t>
      </w:r>
    </w:p>
    <w:p w:rsidRPr="00DA4584" w:rsidR="00214EB7" w:rsidP="00214EB7" w:rsidRDefault="00214EB7" w14:paraId="526EF8C4" w14:textId="270982F7">
      <w:pPr>
        <w:rPr>
          <w:rFonts w:cstheme="minorHAnsi"/>
        </w:rPr>
      </w:pPr>
      <w:r w:rsidRPr="00DA4584">
        <w:rPr>
          <w:rFonts w:cstheme="minorHAnsi"/>
        </w:rPr>
        <w:t xml:space="preserve">Per </w:t>
      </w:r>
      <w:r w:rsidR="00AA5424">
        <w:rPr>
          <w:rFonts w:cstheme="minorHAnsi"/>
        </w:rPr>
        <w:t xml:space="preserve">the </w:t>
      </w:r>
      <w:r w:rsidRPr="00DA4584">
        <w:rPr>
          <w:rFonts w:cstheme="minorHAnsi"/>
        </w:rPr>
        <w:t xml:space="preserve">American </w:t>
      </w:r>
      <w:r w:rsidR="00AA5424">
        <w:rPr>
          <w:rFonts w:cstheme="minorHAnsi"/>
        </w:rPr>
        <w:t>H</w:t>
      </w:r>
      <w:r w:rsidRPr="00DA4584">
        <w:rPr>
          <w:rFonts w:cstheme="minorHAnsi"/>
        </w:rPr>
        <w:t xml:space="preserve">eadache </w:t>
      </w:r>
      <w:r w:rsidR="00AA5424">
        <w:rPr>
          <w:rFonts w:cstheme="minorHAnsi"/>
        </w:rPr>
        <w:t>S</w:t>
      </w:r>
      <w:r w:rsidRPr="00DA4584">
        <w:rPr>
          <w:rFonts w:cstheme="minorHAnsi"/>
        </w:rPr>
        <w:t xml:space="preserve">ociety and </w:t>
      </w:r>
      <w:r w:rsidR="00AA5424">
        <w:rPr>
          <w:rFonts w:cstheme="minorHAnsi"/>
        </w:rPr>
        <w:t xml:space="preserve">the </w:t>
      </w:r>
      <w:r w:rsidRPr="00DA4584">
        <w:rPr>
          <w:rFonts w:cstheme="minorHAnsi"/>
        </w:rPr>
        <w:t xml:space="preserve">American </w:t>
      </w:r>
      <w:r w:rsidR="00AA5424">
        <w:rPr>
          <w:rFonts w:cstheme="minorHAnsi"/>
        </w:rPr>
        <w:t>A</w:t>
      </w:r>
      <w:r w:rsidRPr="00DA4584">
        <w:rPr>
          <w:rFonts w:cstheme="minorHAnsi"/>
        </w:rPr>
        <w:t xml:space="preserve">cademy of </w:t>
      </w:r>
      <w:r w:rsidR="00AA5424">
        <w:rPr>
          <w:rFonts w:cstheme="minorHAnsi"/>
        </w:rPr>
        <w:t>N</w:t>
      </w:r>
      <w:r w:rsidRPr="00DA4584">
        <w:rPr>
          <w:rFonts w:cstheme="minorHAnsi"/>
        </w:rPr>
        <w:t>eurology</w:t>
      </w:r>
      <w:r w:rsidR="00AA5424">
        <w:rPr>
          <w:rFonts w:cstheme="minorHAnsi"/>
        </w:rPr>
        <w:t>,</w:t>
      </w:r>
      <w:r w:rsidRPr="00DA4584">
        <w:rPr>
          <w:rFonts w:cstheme="minorHAnsi"/>
        </w:rPr>
        <w:t xml:space="preserve"> if imaging is indicated at the outpatient setting always order an MRI </w:t>
      </w:r>
      <w:r w:rsidR="00AA5424">
        <w:rPr>
          <w:rFonts w:cstheme="minorHAnsi"/>
        </w:rPr>
        <w:t xml:space="preserve">without contrast </w:t>
      </w:r>
      <w:r w:rsidRPr="00DA4584">
        <w:rPr>
          <w:rFonts w:cstheme="minorHAnsi"/>
        </w:rPr>
        <w:t xml:space="preserve">instead of a CT. A CT should mainly be used in an emergent situation to r/o hemorrhage. </w:t>
      </w:r>
    </w:p>
    <w:p w:rsidRPr="00DA4584" w:rsidR="00F73210" w:rsidP="00214EB7" w:rsidRDefault="001650B6" w14:paraId="3F82FF46" w14:textId="74E1178B">
      <w:pPr>
        <w:rPr>
          <w:rFonts w:cstheme="minorHAnsi"/>
          <w:b/>
        </w:rPr>
      </w:pPr>
      <w:r w:rsidRPr="00DA4584">
        <w:rPr>
          <w:rFonts w:cstheme="minorHAnsi"/>
          <w:b/>
        </w:rPr>
        <w:t xml:space="preserve">Non-pharmacologic </w:t>
      </w:r>
      <w:r w:rsidRPr="00DA4584" w:rsidR="00F73210">
        <w:rPr>
          <w:rFonts w:cstheme="minorHAnsi"/>
          <w:b/>
        </w:rPr>
        <w:t>Treatment</w:t>
      </w:r>
    </w:p>
    <w:p w:rsidRPr="00C1357C" w:rsidR="001650B6" w:rsidP="00C1357C" w:rsidRDefault="00214EB7" w14:paraId="2A9F8DE1" w14:textId="35D8972D">
      <w:pPr>
        <w:pStyle w:val="ListParagraph"/>
        <w:numPr>
          <w:ilvl w:val="0"/>
          <w:numId w:val="6"/>
        </w:numPr>
        <w:rPr>
          <w:rFonts w:cstheme="minorHAnsi"/>
        </w:rPr>
      </w:pPr>
      <w:r w:rsidRPr="00C1357C">
        <w:rPr>
          <w:rFonts w:cstheme="minorHAnsi"/>
        </w:rPr>
        <w:t>Reduc</w:t>
      </w:r>
      <w:r w:rsidRPr="00C1357C" w:rsidR="001650B6">
        <w:rPr>
          <w:rFonts w:cstheme="minorHAnsi"/>
        </w:rPr>
        <w:t>e</w:t>
      </w:r>
      <w:r w:rsidRPr="00C1357C">
        <w:rPr>
          <w:rFonts w:cstheme="minorHAnsi"/>
        </w:rPr>
        <w:t xml:space="preserve"> stressors, exercise, meditate, keep a headache journal</w:t>
      </w:r>
      <w:r w:rsidRPr="00C1357C" w:rsidR="001650B6">
        <w:rPr>
          <w:rFonts w:cstheme="minorHAnsi"/>
        </w:rPr>
        <w:t>.</w:t>
      </w:r>
    </w:p>
    <w:p w:rsidRPr="00C1357C" w:rsidR="001650B6" w:rsidP="00C1357C" w:rsidRDefault="00214EB7" w14:paraId="6A654B00" w14:textId="77777777">
      <w:pPr>
        <w:pStyle w:val="ListParagraph"/>
        <w:numPr>
          <w:ilvl w:val="0"/>
          <w:numId w:val="6"/>
        </w:numPr>
        <w:rPr>
          <w:rFonts w:cstheme="minorHAnsi"/>
        </w:rPr>
      </w:pPr>
      <w:r w:rsidRPr="00C1357C">
        <w:rPr>
          <w:rFonts w:cstheme="minorHAnsi"/>
        </w:rPr>
        <w:t>Address lifestyle issues such as poor sleep, lack of exercise, smoking, obesity, caffeine use in triggering headaches</w:t>
      </w:r>
    </w:p>
    <w:p w:rsidRPr="00C1357C" w:rsidR="00214EB7" w:rsidP="00C1357C" w:rsidRDefault="00214EB7" w14:paraId="0F1E83B3" w14:textId="470412A6">
      <w:pPr>
        <w:pStyle w:val="ListParagraph"/>
        <w:numPr>
          <w:ilvl w:val="0"/>
          <w:numId w:val="6"/>
        </w:numPr>
        <w:rPr>
          <w:rFonts w:cstheme="minorHAnsi"/>
        </w:rPr>
      </w:pPr>
      <w:r w:rsidRPr="00C1357C">
        <w:rPr>
          <w:rFonts w:cstheme="minorHAnsi"/>
        </w:rPr>
        <w:t xml:space="preserve">The US </w:t>
      </w:r>
      <w:r w:rsidRPr="00C1357C" w:rsidR="00DA4584">
        <w:rPr>
          <w:rFonts w:cstheme="minorHAnsi"/>
        </w:rPr>
        <w:t>H</w:t>
      </w:r>
      <w:r w:rsidRPr="00C1357C">
        <w:rPr>
          <w:rFonts w:cstheme="minorHAnsi"/>
        </w:rPr>
        <w:t xml:space="preserve">eadache </w:t>
      </w:r>
      <w:r w:rsidRPr="00C1357C" w:rsidR="00DA4584">
        <w:rPr>
          <w:rFonts w:cstheme="minorHAnsi"/>
        </w:rPr>
        <w:t>C</w:t>
      </w:r>
      <w:r w:rsidRPr="00C1357C">
        <w:rPr>
          <w:rFonts w:cstheme="minorHAnsi"/>
        </w:rPr>
        <w:t>onsortium strongly recommends relaxation training with or without thermal biofeedback and cognitive behavior therapy for the treatment of migraines</w:t>
      </w:r>
    </w:p>
    <w:p w:rsidR="00C1357C" w:rsidP="00C1357C" w:rsidRDefault="00DA4584" w14:paraId="2C089218" w14:textId="5E413AD0">
      <w:pPr>
        <w:pStyle w:val="ListParagraph"/>
        <w:numPr>
          <w:ilvl w:val="0"/>
          <w:numId w:val="6"/>
        </w:numPr>
        <w:rPr>
          <w:rFonts w:cstheme="minorHAnsi"/>
        </w:rPr>
      </w:pPr>
      <w:r w:rsidRPr="00C1357C">
        <w:rPr>
          <w:rFonts w:cstheme="minorHAnsi"/>
        </w:rPr>
        <w:t>Of note, p</w:t>
      </w:r>
      <w:r w:rsidRPr="00C1357C" w:rsidR="00214EB7">
        <w:rPr>
          <w:rFonts w:cstheme="minorHAnsi"/>
        </w:rPr>
        <w:t>atients with frequent headaches require both prophylactic and acute pharmacologic treatments</w:t>
      </w:r>
      <w:r w:rsidRPr="00C1357C">
        <w:rPr>
          <w:rFonts w:cstheme="minorHAnsi"/>
        </w:rPr>
        <w:t>.</w:t>
      </w:r>
    </w:p>
    <w:p w:rsidRPr="00C1357C" w:rsidR="00C1357C" w:rsidP="00C1357C" w:rsidRDefault="00C1357C" w14:paraId="077A33BA" w14:textId="77777777">
      <w:pPr>
        <w:pStyle w:val="ListParagraph"/>
        <w:rPr>
          <w:rFonts w:cstheme="minorHAnsi"/>
        </w:rPr>
      </w:pPr>
    </w:p>
    <w:p w:rsidRPr="00DA4584" w:rsidR="00214EB7" w:rsidP="00C1357C" w:rsidRDefault="00DA4584" w14:paraId="4EBD03E3" w14:textId="5B4A469D">
      <w:pPr>
        <w:pStyle w:val="ListParagraph"/>
        <w:numPr>
          <w:ilvl w:val="0"/>
          <w:numId w:val="3"/>
        </w:numPr>
        <w:rPr>
          <w:rFonts w:cstheme="minorHAnsi"/>
          <w:b/>
        </w:rPr>
      </w:pPr>
      <w:r w:rsidRPr="00DA4584">
        <w:rPr>
          <w:rFonts w:cstheme="minorHAnsi"/>
          <w:b/>
        </w:rPr>
        <w:t>Question Number 3:</w:t>
      </w:r>
      <w:r w:rsidRPr="00DA4584">
        <w:rPr>
          <w:rFonts w:cstheme="minorHAnsi"/>
        </w:rPr>
        <w:t xml:space="preserve"> </w:t>
      </w:r>
      <w:r w:rsidRPr="00DA4584" w:rsidR="00214EB7">
        <w:rPr>
          <w:rFonts w:cstheme="minorHAnsi"/>
          <w:b/>
        </w:rPr>
        <w:t>Why is this knowledge important?</w:t>
      </w:r>
    </w:p>
    <w:p w:rsidRPr="00DA4584" w:rsidR="00214EB7" w:rsidP="00214EB7" w:rsidRDefault="00AA5424" w14:paraId="444B0D6E" w14:textId="6DA749FA">
      <w:pPr>
        <w:rPr>
          <w:rFonts w:cstheme="minorHAnsi"/>
        </w:rPr>
      </w:pPr>
      <w:r>
        <w:rPr>
          <w:rFonts w:cstheme="minorHAnsi"/>
        </w:rPr>
        <w:t>S</w:t>
      </w:r>
      <w:r w:rsidRPr="00DA4584" w:rsidR="00214EB7">
        <w:rPr>
          <w:rFonts w:cstheme="minorHAnsi"/>
        </w:rPr>
        <w:t xml:space="preserve">ince headaches are one of the most common complaints we as family medicine physicians encounter, it is very important that we do not miss secondary causes of headaches </w:t>
      </w:r>
      <w:r>
        <w:rPr>
          <w:rFonts w:cstheme="minorHAnsi"/>
        </w:rPr>
        <w:t xml:space="preserve">which </w:t>
      </w:r>
      <w:r w:rsidRPr="00DA4584" w:rsidR="00214EB7">
        <w:rPr>
          <w:rFonts w:cstheme="minorHAnsi"/>
        </w:rPr>
        <w:t xml:space="preserve">can be life threatening. </w:t>
      </w:r>
    </w:p>
    <w:p w:rsidRPr="00AA5424" w:rsidR="00214EB7" w:rsidP="00F73210" w:rsidRDefault="00AA5424" w14:paraId="0B8CEDEA" w14:textId="63B32DD3">
      <w:pPr>
        <w:pStyle w:val="ListParagraph"/>
        <w:numPr>
          <w:ilvl w:val="0"/>
          <w:numId w:val="3"/>
        </w:numPr>
        <w:rPr>
          <w:rFonts w:cstheme="minorHAnsi"/>
          <w:b/>
        </w:rPr>
      </w:pPr>
      <w:r w:rsidRPr="00AA5424">
        <w:rPr>
          <w:rFonts w:cstheme="minorHAnsi"/>
          <w:b/>
        </w:rPr>
        <w:t>Question number 4:</w:t>
      </w:r>
      <w:r>
        <w:rPr>
          <w:rFonts w:cstheme="minorHAnsi"/>
        </w:rPr>
        <w:t xml:space="preserve"> </w:t>
      </w:r>
      <w:r w:rsidRPr="00AA5424" w:rsidR="00214EB7">
        <w:rPr>
          <w:rFonts w:cstheme="minorHAnsi"/>
          <w:b/>
        </w:rPr>
        <w:t>How did you get that knowledge?</w:t>
      </w:r>
    </w:p>
    <w:p w:rsidRPr="00DA4584" w:rsidR="00214EB7" w:rsidP="00214EB7" w:rsidRDefault="00AA5424" w14:paraId="388FD76A" w14:textId="057743A9">
      <w:pPr>
        <w:rPr>
          <w:rFonts w:cstheme="minorHAnsi"/>
        </w:rPr>
      </w:pPr>
      <w:r>
        <w:rPr>
          <w:rFonts w:cstheme="minorHAnsi"/>
        </w:rPr>
        <w:t>A</w:t>
      </w:r>
      <w:r w:rsidRPr="00DA4584" w:rsidR="00214EB7">
        <w:rPr>
          <w:rFonts w:cstheme="minorHAnsi"/>
        </w:rPr>
        <w:t>fter SNOOPing around AAFP articles pertaining to the treatment and management of headaches in the outpatient setting</w:t>
      </w:r>
      <w:r>
        <w:rPr>
          <w:rFonts w:cstheme="minorHAnsi"/>
        </w:rPr>
        <w:t>,</w:t>
      </w:r>
      <w:r w:rsidRPr="00DA4584" w:rsidR="00214EB7">
        <w:rPr>
          <w:rFonts w:cstheme="minorHAnsi"/>
        </w:rPr>
        <w:t xml:space="preserve"> I stumbled across the </w:t>
      </w:r>
      <w:r>
        <w:rPr>
          <w:rFonts w:cstheme="minorHAnsi"/>
        </w:rPr>
        <w:t xml:space="preserve">SNOOP </w:t>
      </w:r>
      <w:r w:rsidRPr="00DA4584" w:rsidR="00214EB7">
        <w:rPr>
          <w:rFonts w:cstheme="minorHAnsi"/>
        </w:rPr>
        <w:t xml:space="preserve">mnemonic and thought it would help me and my fellow colleagues remember the indications for imaging and the danger signs that can prevent us from missing a </w:t>
      </w:r>
      <w:r>
        <w:rPr>
          <w:rFonts w:cstheme="minorHAnsi"/>
        </w:rPr>
        <w:t>life-</w:t>
      </w:r>
      <w:r w:rsidRPr="00DA4584" w:rsidR="00214EB7">
        <w:rPr>
          <w:rFonts w:cstheme="minorHAnsi"/>
        </w:rPr>
        <w:t xml:space="preserve">threatening diagnosis </w:t>
      </w:r>
    </w:p>
    <w:p w:rsidRPr="00AA5424" w:rsidR="00214EB7" w:rsidP="00F73210" w:rsidRDefault="00AA5424" w14:paraId="3C8A7E17" w14:textId="599424F2">
      <w:pPr>
        <w:pStyle w:val="ListParagraph"/>
        <w:numPr>
          <w:ilvl w:val="0"/>
          <w:numId w:val="3"/>
        </w:numPr>
        <w:rPr>
          <w:rFonts w:cstheme="minorHAnsi"/>
          <w:b/>
        </w:rPr>
      </w:pPr>
      <w:r w:rsidRPr="00AA5424">
        <w:rPr>
          <w:rFonts w:cstheme="minorHAnsi"/>
          <w:b/>
        </w:rPr>
        <w:t xml:space="preserve">Question number 5: </w:t>
      </w:r>
      <w:r w:rsidRPr="00AA5424" w:rsidR="00214EB7">
        <w:rPr>
          <w:rFonts w:cstheme="minorHAnsi"/>
          <w:b/>
        </w:rPr>
        <w:t>Where did you get that knowledge?</w:t>
      </w:r>
    </w:p>
    <w:p w:rsidRPr="00AA5424" w:rsidR="005027A4" w:rsidP="005027A4" w:rsidRDefault="00214EB7" w14:paraId="7076BA8A" w14:textId="633ECE1C">
      <w:pPr>
        <w:rPr>
          <w:rFonts w:cstheme="minorHAnsi"/>
        </w:rPr>
      </w:pPr>
      <w:r w:rsidRPr="00DA4584">
        <w:rPr>
          <w:rFonts w:cstheme="minorHAnsi"/>
        </w:rPr>
        <w:t xml:space="preserve">The information discussed was condensed from various </w:t>
      </w:r>
      <w:r w:rsidR="00AA5424">
        <w:rPr>
          <w:rFonts w:cstheme="minorHAnsi"/>
        </w:rPr>
        <w:t>AAFP</w:t>
      </w:r>
      <w:r w:rsidR="00C1357C">
        <w:rPr>
          <w:rFonts w:cstheme="minorHAnsi"/>
        </w:rPr>
        <w:t xml:space="preserve"> articles titled “F</w:t>
      </w:r>
      <w:r w:rsidRPr="00DA4584">
        <w:rPr>
          <w:rFonts w:cstheme="minorHAnsi"/>
        </w:rPr>
        <w:t>requent headaches: evaluation and management</w:t>
      </w:r>
      <w:r w:rsidR="00DE0E99">
        <w:rPr>
          <w:rFonts w:cstheme="minorHAnsi"/>
        </w:rPr>
        <w:t>”</w:t>
      </w:r>
      <w:r w:rsidRPr="00DA4584">
        <w:rPr>
          <w:rFonts w:cstheme="minorHAnsi"/>
        </w:rPr>
        <w:t xml:space="preserve"> </w:t>
      </w:r>
      <w:r w:rsidR="00DE0E99">
        <w:rPr>
          <w:rFonts w:cstheme="minorHAnsi"/>
        </w:rPr>
        <w:t>“M</w:t>
      </w:r>
      <w:r w:rsidRPr="00DA4584">
        <w:rPr>
          <w:rFonts w:cstheme="minorHAnsi"/>
        </w:rPr>
        <w:t>igraine</w:t>
      </w:r>
      <w:r w:rsidR="00DE0E99">
        <w:rPr>
          <w:rFonts w:cstheme="minorHAnsi"/>
        </w:rPr>
        <w:t xml:space="preserve"> H</w:t>
      </w:r>
      <w:r w:rsidRPr="00DA4584">
        <w:rPr>
          <w:rFonts w:cstheme="minorHAnsi"/>
        </w:rPr>
        <w:t xml:space="preserve">eadache </w:t>
      </w:r>
      <w:r w:rsidR="00DE0E99">
        <w:rPr>
          <w:rFonts w:cstheme="minorHAnsi"/>
        </w:rPr>
        <w:t>P</w:t>
      </w:r>
      <w:r w:rsidRPr="00DA4584">
        <w:rPr>
          <w:rFonts w:cstheme="minorHAnsi"/>
        </w:rPr>
        <w:t>rophylaxis</w:t>
      </w:r>
      <w:r w:rsidR="00AA5424">
        <w:rPr>
          <w:rFonts w:cstheme="minorHAnsi"/>
        </w:rPr>
        <w:t>”</w:t>
      </w:r>
      <w:r w:rsidRPr="00DA4584">
        <w:rPr>
          <w:rFonts w:cstheme="minorHAnsi"/>
        </w:rPr>
        <w:t xml:space="preserve"> as well as </w:t>
      </w:r>
      <w:r w:rsidR="00DE0E99">
        <w:rPr>
          <w:rFonts w:cstheme="minorHAnsi"/>
        </w:rPr>
        <w:t>U</w:t>
      </w:r>
      <w:r w:rsidRPr="00DA4584">
        <w:rPr>
          <w:rFonts w:cstheme="minorHAnsi"/>
        </w:rPr>
        <w:t>p</w:t>
      </w:r>
      <w:r w:rsidR="00DE0E99">
        <w:rPr>
          <w:rFonts w:cstheme="minorHAnsi"/>
        </w:rPr>
        <w:t>T</w:t>
      </w:r>
      <w:r w:rsidRPr="00DA4584">
        <w:rPr>
          <w:rFonts w:cstheme="minorHAnsi"/>
        </w:rPr>
        <w:t>o</w:t>
      </w:r>
      <w:r w:rsidR="00DE0E99">
        <w:rPr>
          <w:rFonts w:cstheme="minorHAnsi"/>
        </w:rPr>
        <w:t>D</w:t>
      </w:r>
      <w:r w:rsidRPr="00DA4584">
        <w:rPr>
          <w:rFonts w:cstheme="minorHAnsi"/>
        </w:rPr>
        <w:t xml:space="preserve">ate’s headache </w:t>
      </w:r>
      <w:r w:rsidR="00DE0E99">
        <w:rPr>
          <w:rFonts w:cstheme="minorHAnsi"/>
        </w:rPr>
        <w:t>article</w:t>
      </w:r>
      <w:r w:rsidRPr="00DA4584">
        <w:rPr>
          <w:rFonts w:cstheme="minorHAnsi"/>
        </w:rPr>
        <w:t xml:space="preserve">. </w:t>
      </w:r>
      <w:r w:rsidRPr="00AA5424" w:rsidR="005027A4">
        <w:rPr>
          <w:rFonts w:cstheme="minorHAnsi"/>
        </w:rPr>
        <w:t xml:space="preserve">That’s all for this week, stay tuned for the treatment and management which will be covered during our next episode with Dr Brito, hope you have a nice rest of your week. </w:t>
      </w:r>
    </w:p>
    <w:p w:rsidRPr="00DA4584" w:rsidR="005F1B4A" w:rsidRDefault="005F1B4A" w14:paraId="4ADEE096" w14:textId="77777777">
      <w:pPr>
        <w:rPr>
          <w:rFonts w:cstheme="minorHAnsi"/>
        </w:rPr>
      </w:pPr>
      <w:r w:rsidRPr="00DA4584">
        <w:rPr>
          <w:rFonts w:cstheme="minorHAnsi"/>
        </w:rPr>
        <w:br w:type="page"/>
      </w:r>
    </w:p>
    <w:p w:rsidRPr="00DA4584" w:rsidR="00CE28C1" w:rsidP="00CE28C1" w:rsidRDefault="00CE28C1" w14:paraId="2766C1BB" w14:textId="682B2A29">
      <w:pPr>
        <w:rPr>
          <w:rFonts w:cstheme="minorHAnsi"/>
        </w:rPr>
      </w:pPr>
      <w:r w:rsidRPr="00DA4584">
        <w:rPr>
          <w:rFonts w:cstheme="minorHAnsi"/>
          <w:b/>
        </w:rPr>
        <w:t>Speaking Medical</w:t>
      </w:r>
      <w:r w:rsidRPr="00DA4584" w:rsidR="001D4E55">
        <w:rPr>
          <w:rFonts w:cstheme="minorHAnsi"/>
          <w:b/>
        </w:rPr>
        <w:t xml:space="preserve">: </w:t>
      </w:r>
      <w:r w:rsidRPr="00DA4584" w:rsidR="0082545B">
        <w:rPr>
          <w:rFonts w:cstheme="minorHAnsi"/>
          <w:b/>
        </w:rPr>
        <w:t xml:space="preserve">Formication </w:t>
      </w:r>
      <w:r w:rsidRPr="00DA4584" w:rsidR="000B3C4D">
        <w:rPr>
          <w:rFonts w:cstheme="minorHAnsi"/>
          <w:b/>
        </w:rPr>
        <w:t>or delusional infestation</w:t>
      </w:r>
      <w:r w:rsidRPr="00DA4584" w:rsidR="0082545B">
        <w:rPr>
          <w:rFonts w:cstheme="minorHAnsi"/>
          <w:b/>
        </w:rPr>
        <w:br/>
      </w:r>
      <w:r w:rsidRPr="00DA4584" w:rsidR="00811B14">
        <w:rPr>
          <w:rFonts w:cstheme="minorHAnsi"/>
        </w:rPr>
        <w:t xml:space="preserve">by </w:t>
      </w:r>
      <w:r w:rsidRPr="00DA4584" w:rsidR="00D067B7">
        <w:rPr>
          <w:rFonts w:cstheme="minorHAnsi"/>
        </w:rPr>
        <w:t>Dr Gina Cha</w:t>
      </w:r>
    </w:p>
    <w:p w:rsidRPr="00DA4584" w:rsidR="00D067B7" w:rsidP="0082545B" w:rsidRDefault="0082545B" w14:paraId="19CD361B" w14:textId="7BE47899">
      <w:pPr>
        <w:rPr>
          <w:rFonts w:cstheme="minorHAnsi"/>
        </w:rPr>
      </w:pPr>
      <w:r w:rsidRPr="00DA4584">
        <w:rPr>
          <w:rFonts w:cstheme="minorHAnsi"/>
          <w:i/>
        </w:rPr>
        <w:t>For</w:t>
      </w:r>
      <w:r w:rsidRPr="00DA4584" w:rsidR="00264457">
        <w:rPr>
          <w:rFonts w:cstheme="minorHAnsi"/>
          <w:i/>
        </w:rPr>
        <w:t>M</w:t>
      </w:r>
      <w:r w:rsidRPr="00DA4584">
        <w:rPr>
          <w:rFonts w:cstheme="minorHAnsi"/>
          <w:i/>
        </w:rPr>
        <w:t>ication</w:t>
      </w:r>
      <w:r w:rsidRPr="00DA4584" w:rsidR="005F1B4A">
        <w:rPr>
          <w:rFonts w:cstheme="minorHAnsi"/>
          <w:i/>
        </w:rPr>
        <w:t>,</w:t>
      </w:r>
      <w:r w:rsidRPr="00DA4584">
        <w:rPr>
          <w:rFonts w:cstheme="minorHAnsi"/>
        </w:rPr>
        <w:t xml:space="preserve"> </w:t>
      </w:r>
      <w:r w:rsidRPr="00DA4584" w:rsidR="005F1B4A">
        <w:rPr>
          <w:rFonts w:cstheme="minorHAnsi"/>
        </w:rPr>
        <w:t>with an M, (</w:t>
      </w:r>
      <w:r w:rsidRPr="00DA4584" w:rsidR="00264457">
        <w:rPr>
          <w:rFonts w:cstheme="minorHAnsi"/>
        </w:rPr>
        <w:t>not to be confused with forNication</w:t>
      </w:r>
      <w:r w:rsidRPr="00DA4584" w:rsidR="005F1B4A">
        <w:rPr>
          <w:rFonts w:cstheme="minorHAnsi"/>
        </w:rPr>
        <w:t xml:space="preserve"> with an N</w:t>
      </w:r>
      <w:r w:rsidRPr="00DA4584" w:rsidR="00264457">
        <w:rPr>
          <w:rFonts w:cstheme="minorHAnsi"/>
        </w:rPr>
        <w:t xml:space="preserve">, which is consensual sexual intercourse between two unmarried people). ForMication </w:t>
      </w:r>
      <w:r w:rsidRPr="00DA4584">
        <w:rPr>
          <w:rFonts w:cstheme="minorHAnsi"/>
        </w:rPr>
        <w:t xml:space="preserve">is </w:t>
      </w:r>
      <w:r w:rsidRPr="00DA4584" w:rsidR="003C770F">
        <w:rPr>
          <w:rFonts w:cstheme="minorHAnsi"/>
        </w:rPr>
        <w:t>one of the term</w:t>
      </w:r>
      <w:r w:rsidRPr="00DA4584" w:rsidR="00857FD6">
        <w:rPr>
          <w:rFonts w:cstheme="minorHAnsi"/>
        </w:rPr>
        <w:t>s</w:t>
      </w:r>
      <w:r w:rsidRPr="00DA4584" w:rsidR="003C770F">
        <w:rPr>
          <w:rFonts w:cstheme="minorHAnsi"/>
        </w:rPr>
        <w:t xml:space="preserve"> used to describe the </w:t>
      </w:r>
      <w:r w:rsidRPr="00DA4584">
        <w:rPr>
          <w:rFonts w:cstheme="minorHAnsi"/>
        </w:rPr>
        <w:t xml:space="preserve">sensation of small insects crawling on (or under) the skin. </w:t>
      </w:r>
    </w:p>
    <w:p w:rsidRPr="00DA4584" w:rsidR="00D067B7" w:rsidP="0082545B" w:rsidRDefault="005F1B4A" w14:paraId="60975904" w14:textId="6D239E59">
      <w:pPr>
        <w:rPr>
          <w:rFonts w:cstheme="minorHAnsi"/>
        </w:rPr>
      </w:pPr>
      <w:r w:rsidRPr="00DA4584">
        <w:rPr>
          <w:rFonts w:cstheme="minorHAnsi"/>
        </w:rPr>
        <w:t>Formication</w:t>
      </w:r>
      <w:r w:rsidRPr="00DA4584" w:rsidR="003C770F">
        <w:rPr>
          <w:rFonts w:cstheme="minorHAnsi"/>
        </w:rPr>
        <w:t xml:space="preserve"> comes from the Latin</w:t>
      </w:r>
      <w:r w:rsidRPr="00DA4584">
        <w:rPr>
          <w:rFonts w:cstheme="minorHAnsi"/>
        </w:rPr>
        <w:t xml:space="preserve"> word</w:t>
      </w:r>
      <w:r w:rsidRPr="00DA4584" w:rsidR="003C770F">
        <w:rPr>
          <w:rFonts w:cstheme="minorHAnsi"/>
        </w:rPr>
        <w:t xml:space="preserve"> </w:t>
      </w:r>
      <w:r w:rsidRPr="00DA4584" w:rsidR="003C770F">
        <w:rPr>
          <w:rFonts w:cstheme="minorHAnsi"/>
          <w:i/>
        </w:rPr>
        <w:t>formica</w:t>
      </w:r>
      <w:r w:rsidRPr="00DA4584" w:rsidR="003C770F">
        <w:rPr>
          <w:rFonts w:cstheme="minorHAnsi"/>
        </w:rPr>
        <w:t xml:space="preserve">, which means ant. </w:t>
      </w:r>
      <w:r w:rsidRPr="00DA4584" w:rsidR="00517787">
        <w:rPr>
          <w:rFonts w:cstheme="minorHAnsi"/>
        </w:rPr>
        <w:t>A p</w:t>
      </w:r>
      <w:r w:rsidRPr="00DA4584" w:rsidR="00393712">
        <w:rPr>
          <w:rFonts w:cstheme="minorHAnsi"/>
        </w:rPr>
        <w:t>atient</w:t>
      </w:r>
      <w:r w:rsidRPr="00DA4584" w:rsidR="00517787">
        <w:rPr>
          <w:rFonts w:cstheme="minorHAnsi"/>
        </w:rPr>
        <w:t xml:space="preserve"> </w:t>
      </w:r>
      <w:r w:rsidRPr="00DA4584" w:rsidR="00393712">
        <w:rPr>
          <w:rFonts w:cstheme="minorHAnsi"/>
        </w:rPr>
        <w:t xml:space="preserve">with </w:t>
      </w:r>
      <w:r w:rsidRPr="00DA4584" w:rsidR="00393712">
        <w:rPr>
          <w:rFonts w:cstheme="minorHAnsi"/>
          <w:i/>
        </w:rPr>
        <w:t>formication</w:t>
      </w:r>
      <w:r w:rsidRPr="00DA4584" w:rsidR="00393712">
        <w:rPr>
          <w:rFonts w:cstheme="minorHAnsi"/>
        </w:rPr>
        <w:t xml:space="preserve"> perceive</w:t>
      </w:r>
      <w:r w:rsidRPr="00DA4584" w:rsidR="00517787">
        <w:rPr>
          <w:rFonts w:cstheme="minorHAnsi"/>
        </w:rPr>
        <w:t>s</w:t>
      </w:r>
      <w:r w:rsidRPr="00DA4584" w:rsidR="00393712">
        <w:rPr>
          <w:rFonts w:cstheme="minorHAnsi"/>
        </w:rPr>
        <w:t xml:space="preserve"> t</w:t>
      </w:r>
      <w:r w:rsidRPr="00DA4584" w:rsidR="003C770F">
        <w:rPr>
          <w:rFonts w:cstheme="minorHAnsi"/>
        </w:rPr>
        <w:t>he sensation as “real”</w:t>
      </w:r>
      <w:r w:rsidRPr="00DA4584" w:rsidR="008D3609">
        <w:rPr>
          <w:rFonts w:cstheme="minorHAnsi"/>
        </w:rPr>
        <w:t>, they have a fixed, delusion that they are infested by bug</w:t>
      </w:r>
      <w:r w:rsidRPr="00DA4584" w:rsidR="00264457">
        <w:rPr>
          <w:rFonts w:cstheme="minorHAnsi"/>
        </w:rPr>
        <w:t>s</w:t>
      </w:r>
      <w:r w:rsidRPr="00DA4584" w:rsidR="008D3609">
        <w:rPr>
          <w:rFonts w:cstheme="minorHAnsi"/>
        </w:rPr>
        <w:t xml:space="preserve">, </w:t>
      </w:r>
      <w:r w:rsidRPr="00DA4584" w:rsidR="003C770F">
        <w:rPr>
          <w:rFonts w:cstheme="minorHAnsi"/>
        </w:rPr>
        <w:t xml:space="preserve">that’s why we also call it </w:t>
      </w:r>
      <w:r w:rsidRPr="00DA4584" w:rsidR="003C770F">
        <w:rPr>
          <w:rFonts w:cstheme="minorHAnsi"/>
          <w:i/>
        </w:rPr>
        <w:t>delusional infestation</w:t>
      </w:r>
      <w:r w:rsidRPr="00DA4584" w:rsidR="003C770F">
        <w:rPr>
          <w:rFonts w:cstheme="minorHAnsi"/>
        </w:rPr>
        <w:t xml:space="preserve">. </w:t>
      </w:r>
    </w:p>
    <w:p w:rsidRPr="00DA4584" w:rsidR="00D067B7" w:rsidP="0082545B" w:rsidRDefault="000B3C4D" w14:paraId="161A81E5" w14:textId="7103A296">
      <w:pPr>
        <w:rPr>
          <w:rFonts w:cstheme="minorHAnsi"/>
        </w:rPr>
      </w:pPr>
      <w:r w:rsidRPr="00DA4584">
        <w:rPr>
          <w:rFonts w:cstheme="minorHAnsi"/>
        </w:rPr>
        <w:t xml:space="preserve">Primary delusional infestation is a psychiatric disorder which </w:t>
      </w:r>
      <w:r w:rsidRPr="00DA4584" w:rsidR="003C770F">
        <w:rPr>
          <w:rFonts w:cstheme="minorHAnsi"/>
        </w:rPr>
        <w:t xml:space="preserve">cannot be </w:t>
      </w:r>
      <w:r w:rsidRPr="00DA4584">
        <w:rPr>
          <w:rFonts w:cstheme="minorHAnsi"/>
        </w:rPr>
        <w:t xml:space="preserve">treated only </w:t>
      </w:r>
      <w:r w:rsidRPr="00DA4584" w:rsidR="003C770F">
        <w:rPr>
          <w:rFonts w:cstheme="minorHAnsi"/>
        </w:rPr>
        <w:t>by reasoning</w:t>
      </w:r>
      <w:r w:rsidRPr="00DA4584">
        <w:rPr>
          <w:rFonts w:cstheme="minorHAnsi"/>
        </w:rPr>
        <w:t xml:space="preserve"> with the patient that he or she is not infested by bugs</w:t>
      </w:r>
      <w:r w:rsidRPr="00DA4584" w:rsidR="008D3609">
        <w:rPr>
          <w:rFonts w:cstheme="minorHAnsi"/>
        </w:rPr>
        <w:t>.</w:t>
      </w:r>
      <w:r w:rsidRPr="00DA4584">
        <w:rPr>
          <w:rFonts w:cstheme="minorHAnsi"/>
        </w:rPr>
        <w:t xml:space="preserve"> </w:t>
      </w:r>
      <w:r w:rsidRPr="00DA4584" w:rsidR="003C770F">
        <w:rPr>
          <w:rFonts w:cstheme="minorHAnsi"/>
        </w:rPr>
        <w:t>Delusional infestation is the most common form of monosymptomatic h</w:t>
      </w:r>
      <w:r w:rsidRPr="00DA4584" w:rsidR="005F1B4A">
        <w:rPr>
          <w:rFonts w:cstheme="minorHAnsi"/>
        </w:rPr>
        <w:t>ypochondriac</w:t>
      </w:r>
      <w:r w:rsidRPr="00DA4584" w:rsidR="003C770F">
        <w:rPr>
          <w:rFonts w:cstheme="minorHAnsi"/>
        </w:rPr>
        <w:t xml:space="preserve"> psychosis. </w:t>
      </w:r>
    </w:p>
    <w:p w:rsidRPr="00DA4584" w:rsidR="003C770F" w:rsidP="0082545B" w:rsidRDefault="000B3C4D" w14:paraId="34D7C0B1" w14:textId="3CFECD65">
      <w:pPr>
        <w:rPr>
          <w:rFonts w:cstheme="minorHAnsi"/>
        </w:rPr>
      </w:pPr>
      <w:r w:rsidRPr="00DA4584">
        <w:rPr>
          <w:rFonts w:cstheme="minorHAnsi"/>
          <w:i/>
        </w:rPr>
        <w:t>Formication</w:t>
      </w:r>
      <w:r w:rsidRPr="00DA4584">
        <w:rPr>
          <w:rFonts w:cstheme="minorHAnsi"/>
        </w:rPr>
        <w:t xml:space="preserve"> can also be secondary to substance abuse (methamphetamine, cocaine), or substance withdrawal (alcohol and benzodiazepines)</w:t>
      </w:r>
      <w:r w:rsidRPr="00DA4584" w:rsidR="008D3609">
        <w:rPr>
          <w:rFonts w:cstheme="minorHAnsi"/>
        </w:rPr>
        <w:t xml:space="preserve">. Do not confuse </w:t>
      </w:r>
      <w:r w:rsidRPr="00DA4584" w:rsidR="008D3609">
        <w:rPr>
          <w:rFonts w:cstheme="minorHAnsi"/>
          <w:i/>
        </w:rPr>
        <w:t>formication</w:t>
      </w:r>
      <w:r w:rsidRPr="00DA4584" w:rsidR="008D3609">
        <w:rPr>
          <w:rFonts w:cstheme="minorHAnsi"/>
        </w:rPr>
        <w:t xml:space="preserve"> with </w:t>
      </w:r>
      <w:r w:rsidRPr="00DA4584" w:rsidR="008D3609">
        <w:rPr>
          <w:rFonts w:cstheme="minorHAnsi"/>
          <w:i/>
        </w:rPr>
        <w:t>pruritus</w:t>
      </w:r>
      <w:r w:rsidRPr="00DA4584" w:rsidR="008D3609">
        <w:rPr>
          <w:rFonts w:cstheme="minorHAnsi"/>
        </w:rPr>
        <w:t xml:space="preserve"> or </w:t>
      </w:r>
      <w:r w:rsidRPr="00DA4584" w:rsidR="008D3609">
        <w:rPr>
          <w:rFonts w:cstheme="minorHAnsi"/>
          <w:i/>
        </w:rPr>
        <w:t>paresthesias</w:t>
      </w:r>
      <w:r w:rsidRPr="00DA4584" w:rsidR="008D3609">
        <w:rPr>
          <w:rFonts w:cstheme="minorHAnsi"/>
        </w:rPr>
        <w:t xml:space="preserve">, </w:t>
      </w:r>
      <w:r w:rsidRPr="00DA4584" w:rsidR="00D067B7">
        <w:rPr>
          <w:rFonts w:cstheme="minorHAnsi"/>
        </w:rPr>
        <w:t xml:space="preserve">which can be explained by an organic cause, but </w:t>
      </w:r>
      <w:r w:rsidRPr="00DA4584" w:rsidR="008D3609">
        <w:rPr>
          <w:rFonts w:cstheme="minorHAnsi"/>
          <w:i/>
        </w:rPr>
        <w:t xml:space="preserve">formication </w:t>
      </w:r>
      <w:r w:rsidRPr="00DA4584" w:rsidR="00264457">
        <w:rPr>
          <w:rFonts w:cstheme="minorHAnsi"/>
        </w:rPr>
        <w:t xml:space="preserve">has a heavy </w:t>
      </w:r>
      <w:r w:rsidRPr="00DA4584" w:rsidR="00D067B7">
        <w:rPr>
          <w:rFonts w:cstheme="minorHAnsi"/>
        </w:rPr>
        <w:t>psychiatric</w:t>
      </w:r>
      <w:r w:rsidRPr="00DA4584" w:rsidR="00264457">
        <w:rPr>
          <w:rFonts w:cstheme="minorHAnsi"/>
        </w:rPr>
        <w:t xml:space="preserve"> component</w:t>
      </w:r>
      <w:r w:rsidRPr="00DA4584" w:rsidR="008D3609">
        <w:rPr>
          <w:rFonts w:cstheme="minorHAnsi"/>
        </w:rPr>
        <w:t xml:space="preserve">. </w:t>
      </w:r>
    </w:p>
    <w:p w:rsidRPr="00AA5424" w:rsidR="00811B14" w:rsidP="00CE28C1" w:rsidRDefault="00811B14" w14:paraId="4388624D" w14:textId="7194D065">
      <w:pPr>
        <w:rPr>
          <w:rFonts w:cstheme="minorHAnsi"/>
          <w:lang w:val="es-MX"/>
        </w:rPr>
      </w:pPr>
      <w:r w:rsidRPr="00AA5424">
        <w:rPr>
          <w:rFonts w:cstheme="minorHAnsi"/>
          <w:b/>
          <w:lang w:val="es-MX"/>
        </w:rPr>
        <w:t>Es</w:t>
      </w:r>
      <w:r w:rsidRPr="00AA5424" w:rsidR="00CE28C1">
        <w:rPr>
          <w:rFonts w:cstheme="minorHAnsi"/>
          <w:b/>
          <w:lang w:val="es-MX"/>
        </w:rPr>
        <w:t>panish Por Favor</w:t>
      </w:r>
      <w:r w:rsidRPr="00AA5424" w:rsidR="001D4E55">
        <w:rPr>
          <w:rFonts w:cstheme="minorHAnsi"/>
          <w:b/>
          <w:lang w:val="es-MX"/>
        </w:rPr>
        <w:t>:</w:t>
      </w:r>
      <w:r w:rsidRPr="00AA5424" w:rsidR="001D4E55">
        <w:rPr>
          <w:rFonts w:cstheme="minorHAnsi"/>
          <w:lang w:val="es-MX"/>
        </w:rPr>
        <w:t xml:space="preserve"> </w:t>
      </w:r>
      <w:r w:rsidRPr="00AA5424" w:rsidR="0082545B">
        <w:rPr>
          <w:rFonts w:cstheme="minorHAnsi"/>
          <w:b/>
          <w:lang w:val="es-MX"/>
        </w:rPr>
        <w:t>Chorro</w:t>
      </w:r>
      <w:r w:rsidRPr="00AA5424" w:rsidR="00CE28C1">
        <w:rPr>
          <w:rFonts w:cstheme="minorHAnsi"/>
          <w:lang w:val="es-MX"/>
        </w:rPr>
        <w:t xml:space="preserve"> </w:t>
      </w:r>
      <w:r w:rsidRPr="00AA5424">
        <w:rPr>
          <w:rFonts w:cstheme="minorHAnsi"/>
          <w:lang w:val="es-MX"/>
        </w:rPr>
        <w:br/>
      </w:r>
      <w:r w:rsidRPr="00AA5424">
        <w:rPr>
          <w:rFonts w:cstheme="minorHAnsi"/>
          <w:lang w:val="es-MX"/>
        </w:rPr>
        <w:t xml:space="preserve">by </w:t>
      </w:r>
      <w:r w:rsidRPr="00AA5424" w:rsidR="00D067B7">
        <w:rPr>
          <w:rFonts w:cstheme="minorHAnsi"/>
          <w:lang w:val="es-MX"/>
        </w:rPr>
        <w:t xml:space="preserve">Dr </w:t>
      </w:r>
      <w:r w:rsidRPr="00AA5424" w:rsidR="008E007F">
        <w:rPr>
          <w:rFonts w:cstheme="minorHAnsi"/>
          <w:lang w:val="es-MX"/>
        </w:rPr>
        <w:t>Claudia Carranza</w:t>
      </w:r>
    </w:p>
    <w:p w:rsidRPr="00DA4584" w:rsidR="008020AB" w:rsidP="008020AB" w:rsidRDefault="008020AB" w14:paraId="46B20D91" w14:textId="77777777">
      <w:pPr>
        <w:rPr>
          <w:rFonts w:cstheme="minorHAnsi"/>
          <w:color w:val="000000" w:themeColor="text1"/>
        </w:rPr>
      </w:pPr>
      <w:r w:rsidRPr="00DA4584">
        <w:rPr>
          <w:rFonts w:cstheme="minorHAnsi"/>
          <w:color w:val="000000" w:themeColor="text1"/>
        </w:rPr>
        <w:t xml:space="preserve">Hi this is Dr Carranza on our section </w:t>
      </w:r>
      <w:r w:rsidRPr="00DA4584">
        <w:rPr>
          <w:rFonts w:cstheme="minorHAnsi"/>
          <w:i/>
          <w:color w:val="000000" w:themeColor="text1"/>
        </w:rPr>
        <w:t>Espanish por favor</w:t>
      </w:r>
      <w:r w:rsidRPr="00DA4584">
        <w:rPr>
          <w:rFonts w:cstheme="minorHAnsi"/>
          <w:color w:val="000000" w:themeColor="text1"/>
        </w:rPr>
        <w:t xml:space="preserve">. This week’s word is </w:t>
      </w:r>
      <w:r w:rsidRPr="00DA4584">
        <w:rPr>
          <w:rFonts w:cstheme="minorHAnsi"/>
          <w:i/>
          <w:color w:val="000000" w:themeColor="text1"/>
        </w:rPr>
        <w:t>cabeza</w:t>
      </w:r>
      <w:r w:rsidRPr="00DA4584">
        <w:rPr>
          <w:rFonts w:cstheme="minorHAnsi"/>
          <w:color w:val="000000" w:themeColor="text1"/>
        </w:rPr>
        <w:t xml:space="preserve">. </w:t>
      </w:r>
      <w:r w:rsidRPr="00DA4584">
        <w:rPr>
          <w:rFonts w:cstheme="minorHAnsi"/>
          <w:i/>
          <w:color w:val="000000" w:themeColor="text1"/>
        </w:rPr>
        <w:t>Cabeza</w:t>
      </w:r>
      <w:r w:rsidRPr="00DA4584">
        <w:rPr>
          <w:rFonts w:cstheme="minorHAnsi"/>
          <w:color w:val="000000" w:themeColor="text1"/>
        </w:rPr>
        <w:t xml:space="preserve"> means head, this word comes from Latin root “caput” which literally means head. Patients can come to you with the complaint: “Doctor, me duele la cabeza” or “Doctor, tengo pesadez de cabeza”, which means “Doctor, my head hurts” or “Doctor, my head feels heavy”. You can then continue the interview and ask about timing, duration, exact location, prior trauma, and associated symptoms, just like Dr Kumar eloquently explained before.  </w:t>
      </w:r>
    </w:p>
    <w:p w:rsidRPr="00DA4584" w:rsidR="008020AB" w:rsidP="008020AB" w:rsidRDefault="008020AB" w14:paraId="37BF58C1" w14:textId="77777777">
      <w:pPr>
        <w:rPr>
          <w:rFonts w:cstheme="minorHAnsi"/>
          <w:color w:val="000000" w:themeColor="text1"/>
        </w:rPr>
      </w:pPr>
      <w:r w:rsidRPr="00DA4584">
        <w:rPr>
          <w:rFonts w:cstheme="minorHAnsi"/>
          <w:color w:val="000000" w:themeColor="text1"/>
        </w:rPr>
        <w:t xml:space="preserve">Now you know the </w:t>
      </w:r>
      <w:r w:rsidRPr="00DA4584">
        <w:rPr>
          <w:rFonts w:cstheme="minorHAnsi"/>
          <w:i/>
          <w:color w:val="000000" w:themeColor="text1"/>
        </w:rPr>
        <w:t>Espanish</w:t>
      </w:r>
      <w:r w:rsidRPr="00DA4584">
        <w:rPr>
          <w:rFonts w:cstheme="minorHAnsi"/>
          <w:color w:val="000000" w:themeColor="text1"/>
        </w:rPr>
        <w:t xml:space="preserve"> word of the week, “CABEZA”. </w:t>
      </w:r>
    </w:p>
    <w:p w:rsidRPr="00DA4584" w:rsidR="00811B14" w:rsidP="00CE28C1" w:rsidRDefault="00486065" w14:paraId="139EE891" w14:textId="089CC551">
      <w:pPr>
        <w:rPr>
          <w:rFonts w:cstheme="minorHAnsi"/>
        </w:rPr>
      </w:pPr>
      <w:r w:rsidRPr="00DA4584">
        <w:rPr>
          <w:rFonts w:cstheme="minorHAnsi"/>
          <w:b/>
        </w:rPr>
        <w:t>For your S</w:t>
      </w:r>
      <w:r w:rsidRPr="00DA4584" w:rsidR="00CE28C1">
        <w:rPr>
          <w:rFonts w:cstheme="minorHAnsi"/>
          <w:b/>
        </w:rPr>
        <w:t>anity</w:t>
      </w:r>
      <w:r w:rsidRPr="00DA4584" w:rsidR="00811B14">
        <w:rPr>
          <w:rFonts w:cstheme="minorHAnsi"/>
        </w:rPr>
        <w:br/>
      </w:r>
      <w:r w:rsidRPr="00DA4584" w:rsidR="00811B14">
        <w:rPr>
          <w:rFonts w:cstheme="minorHAnsi"/>
        </w:rPr>
        <w:t xml:space="preserve">by </w:t>
      </w:r>
      <w:r w:rsidRPr="00DA4584" w:rsidR="003F7C4D">
        <w:rPr>
          <w:rFonts w:cstheme="minorHAnsi"/>
        </w:rPr>
        <w:t xml:space="preserve">Drs </w:t>
      </w:r>
      <w:r w:rsidRPr="00DA4584" w:rsidR="00434202">
        <w:rPr>
          <w:rFonts w:cstheme="minorHAnsi"/>
        </w:rPr>
        <w:t>Lisa Manzanares</w:t>
      </w:r>
      <w:r w:rsidRPr="00DA4584" w:rsidR="003F7C4D">
        <w:rPr>
          <w:rFonts w:cstheme="minorHAnsi"/>
        </w:rPr>
        <w:t>, Gina Cha and Alyssa Der Mugrdechian</w:t>
      </w:r>
    </w:p>
    <w:p w:rsidRPr="00DA4584" w:rsidR="003F7C4D" w:rsidP="003F7C4D" w:rsidRDefault="003F7C4D" w14:paraId="6CEEE634" w14:textId="5A6A9847">
      <w:pPr>
        <w:rPr>
          <w:rFonts w:cstheme="minorHAnsi"/>
        </w:rPr>
      </w:pPr>
      <w:r w:rsidRPr="00DA4584">
        <w:rPr>
          <w:rFonts w:cstheme="minorHAnsi"/>
        </w:rPr>
        <w:t>—What is the medical term for owning too many dogs? A Roverdose</w:t>
      </w:r>
    </w:p>
    <w:p w:rsidRPr="00DA4584" w:rsidR="003F7C4D" w:rsidP="003F7C4D" w:rsidRDefault="003F7C4D" w14:paraId="27EBAB90" w14:textId="13D7E7C6">
      <w:pPr>
        <w:rPr>
          <w:rFonts w:cstheme="minorHAnsi"/>
        </w:rPr>
      </w:pPr>
      <w:r w:rsidRPr="00DA4584">
        <w:rPr>
          <w:rFonts w:cstheme="minorHAnsi"/>
        </w:rPr>
        <w:t>Patient: Doctor, someone decided to graffiti my house last night!</w:t>
      </w:r>
      <w:r w:rsidRPr="00DA4584">
        <w:rPr>
          <w:rFonts w:cstheme="minorHAnsi"/>
        </w:rPr>
        <w:br/>
      </w:r>
      <w:r w:rsidRPr="00DA4584">
        <w:rPr>
          <w:rFonts w:cstheme="minorHAnsi"/>
        </w:rPr>
        <w:t>Doctor: So, why are you telling me?</w:t>
      </w:r>
      <w:r w:rsidRPr="00DA4584">
        <w:rPr>
          <w:rFonts w:cstheme="minorHAnsi"/>
        </w:rPr>
        <w:br/>
      </w:r>
      <w:r w:rsidRPr="00DA4584">
        <w:rPr>
          <w:rFonts w:cstheme="minorHAnsi"/>
        </w:rPr>
        <w:t>Patient: I can’t understand the writing, was it you?</w:t>
      </w:r>
    </w:p>
    <w:p w:rsidR="00AA5424" w:rsidP="00CE28C1" w:rsidRDefault="00AA5424" w14:paraId="3053631A" w14:textId="3481B22C">
      <w:pPr>
        <w:rPr>
          <w:rFonts w:cstheme="minorHAnsi"/>
        </w:rPr>
      </w:pPr>
      <w:r>
        <w:rPr>
          <w:rFonts w:cstheme="minorHAnsi"/>
        </w:rPr>
        <w:t>_______________</w:t>
      </w:r>
    </w:p>
    <w:p w:rsidR="00CE28C1" w:rsidP="706FF4FA" w:rsidRDefault="00CE28C1" w14:paraId="0BC83102" w14:textId="08143D99">
      <w:pPr>
        <w:pStyle w:val="Normal"/>
        <w:bidi w:val="0"/>
        <w:spacing w:before="0" w:beforeAutospacing="off" w:after="160" w:afterAutospacing="off" w:line="259" w:lineRule="auto"/>
        <w:ind w:left="0" w:right="0"/>
        <w:jc w:val="left"/>
        <w:rPr>
          <w:rFonts w:cs="Calibri" w:cstheme="minorAscii"/>
        </w:rPr>
      </w:pPr>
      <w:r w:rsidRPr="706FF4FA" w:rsidR="00CE28C1">
        <w:rPr>
          <w:rFonts w:cs="Calibri" w:cstheme="minorAscii"/>
        </w:rPr>
        <w:t xml:space="preserve">Now we conclude our episode number </w:t>
      </w:r>
      <w:r w:rsidRPr="706FF4FA" w:rsidR="00434202">
        <w:rPr>
          <w:rFonts w:cs="Calibri" w:cstheme="minorAscii"/>
        </w:rPr>
        <w:t>16</w:t>
      </w:r>
      <w:r w:rsidRPr="706FF4FA" w:rsidR="001D4E55">
        <w:rPr>
          <w:rFonts w:cs="Calibri" w:cstheme="minorAscii"/>
        </w:rPr>
        <w:t xml:space="preserve"> </w:t>
      </w:r>
      <w:r w:rsidRPr="706FF4FA" w:rsidR="00CE28C1">
        <w:rPr>
          <w:rFonts w:cs="Calibri" w:cstheme="minorAscii"/>
        </w:rPr>
        <w:t>“</w:t>
      </w:r>
      <w:r w:rsidRPr="706FF4FA" w:rsidR="00AA5424">
        <w:rPr>
          <w:rFonts w:cs="Calibri" w:cstheme="minorAscii"/>
        </w:rPr>
        <w:t>Snoop That Headache</w:t>
      </w:r>
      <w:r w:rsidRPr="706FF4FA" w:rsidR="00CE28C1">
        <w:rPr>
          <w:rFonts w:cs="Calibri" w:cstheme="minorAscii"/>
        </w:rPr>
        <w:t xml:space="preserve">”, </w:t>
      </w:r>
      <w:r w:rsidRPr="706FF4FA" w:rsidR="00434202">
        <w:rPr>
          <w:rFonts w:cs="Calibri" w:cstheme="minorAscii"/>
        </w:rPr>
        <w:t xml:space="preserve">Dr Kumar talked about </w:t>
      </w:r>
      <w:r w:rsidRPr="706FF4FA" w:rsidR="00AA5424">
        <w:rPr>
          <w:rFonts w:cs="Calibri" w:cstheme="minorAscii"/>
        </w:rPr>
        <w:t>how to determine if a headache needs imaging evaluation</w:t>
      </w:r>
      <w:r w:rsidRPr="706FF4FA" w:rsidR="00434202">
        <w:rPr>
          <w:rFonts w:cs="Calibri" w:cstheme="minorAscii"/>
        </w:rPr>
        <w:t xml:space="preserve">. </w:t>
      </w:r>
      <w:r w:rsidRPr="706FF4FA" w:rsidR="00AA5424">
        <w:rPr>
          <w:rFonts w:cs="Calibri" w:cstheme="minorAscii"/>
        </w:rPr>
        <w:t xml:space="preserve">Remember, </w:t>
      </w:r>
      <w:r w:rsidRPr="706FF4FA" w:rsidR="00AA5424">
        <w:rPr>
          <w:rFonts w:cs="Calibri" w:cstheme="minorAscii"/>
          <w:b w:val="1"/>
          <w:bCs w:val="1"/>
        </w:rPr>
        <w:t>SNOOP</w:t>
      </w:r>
      <w:r w:rsidRPr="706FF4FA" w:rsidR="00AA5424">
        <w:rPr>
          <w:rFonts w:cs="Calibri" w:cstheme="minorAscii"/>
        </w:rPr>
        <w:t xml:space="preserve"> stands for </w:t>
      </w:r>
      <w:r w:rsidRPr="706FF4FA" w:rsidR="00AA5424">
        <w:rPr>
          <w:rFonts w:cs="Calibri" w:cstheme="minorAscii"/>
          <w:b w:val="1"/>
          <w:bCs w:val="1"/>
          <w:u w:val="single"/>
        </w:rPr>
        <w:t>S</w:t>
      </w:r>
      <w:r w:rsidRPr="706FF4FA" w:rsidR="00AA5424">
        <w:rPr>
          <w:rFonts w:cs="Calibri" w:cstheme="minorAscii"/>
        </w:rPr>
        <w:t xml:space="preserve">ystemic and </w:t>
      </w:r>
      <w:r w:rsidRPr="706FF4FA" w:rsidR="00AA5424">
        <w:rPr>
          <w:rFonts w:cs="Calibri" w:cstheme="minorAscii"/>
          <w:b w:val="1"/>
          <w:bCs w:val="1"/>
          <w:u w:val="single"/>
        </w:rPr>
        <w:t>S</w:t>
      </w:r>
      <w:r w:rsidRPr="706FF4FA" w:rsidR="00AA5424">
        <w:rPr>
          <w:rFonts w:cs="Calibri" w:cstheme="minorAscii"/>
        </w:rPr>
        <w:t xml:space="preserve">econdary risk factors, </w:t>
      </w:r>
      <w:r w:rsidRPr="706FF4FA" w:rsidR="00AA5424">
        <w:rPr>
          <w:rFonts w:cs="Calibri" w:cstheme="minorAscii"/>
          <w:b w:val="1"/>
          <w:bCs w:val="1"/>
          <w:u w:val="single"/>
        </w:rPr>
        <w:t>N</w:t>
      </w:r>
      <w:r w:rsidRPr="706FF4FA" w:rsidR="00AA5424">
        <w:rPr>
          <w:rFonts w:cs="Calibri" w:cstheme="minorAscii"/>
        </w:rPr>
        <w:t xml:space="preserve">eurologic symptoms, </w:t>
      </w:r>
      <w:r w:rsidRPr="706FF4FA" w:rsidR="00AA5424">
        <w:rPr>
          <w:rFonts w:cs="Calibri" w:cstheme="minorAscii"/>
          <w:b w:val="1"/>
          <w:bCs w:val="1"/>
          <w:u w:val="single"/>
        </w:rPr>
        <w:t>O</w:t>
      </w:r>
      <w:r w:rsidRPr="706FF4FA" w:rsidR="00AA5424">
        <w:rPr>
          <w:rFonts w:cs="Calibri" w:cstheme="minorAscii"/>
        </w:rPr>
        <w:t>nset</w:t>
      </w:r>
      <w:r w:rsidRPr="706FF4FA" w:rsidR="00AA5424">
        <w:rPr>
          <w:rFonts w:cs="Calibri" w:cstheme="minorAscii"/>
        </w:rPr>
        <w:t xml:space="preserve">, </w:t>
      </w:r>
      <w:r w:rsidRPr="706FF4FA" w:rsidR="00AA5424">
        <w:rPr>
          <w:rFonts w:cs="Calibri" w:cstheme="minorAscii"/>
          <w:b w:val="1"/>
          <w:bCs w:val="1"/>
          <w:u w:val="single"/>
        </w:rPr>
        <w:t>O</w:t>
      </w:r>
      <w:r w:rsidRPr="706FF4FA" w:rsidR="00AA5424">
        <w:rPr>
          <w:rFonts w:cs="Calibri" w:cstheme="minorAscii"/>
        </w:rPr>
        <w:t>lder</w:t>
      </w:r>
      <w:r w:rsidRPr="706FF4FA" w:rsidR="00AA5424">
        <w:rPr>
          <w:rFonts w:cs="Calibri" w:cstheme="minorAscii"/>
        </w:rPr>
        <w:t xml:space="preserve">, and </w:t>
      </w:r>
      <w:r w:rsidRPr="706FF4FA" w:rsidR="00AA5424">
        <w:rPr>
          <w:rFonts w:cs="Calibri" w:cstheme="minorAscii"/>
          <w:b w:val="1"/>
          <w:bCs w:val="1"/>
          <w:u w:val="single"/>
        </w:rPr>
        <w:t>P</w:t>
      </w:r>
      <w:r w:rsidRPr="706FF4FA" w:rsidR="00AA5424">
        <w:rPr>
          <w:rFonts w:cs="Calibri" w:cstheme="minorAscii"/>
        </w:rPr>
        <w:t xml:space="preserve">apilledema. </w:t>
      </w:r>
      <w:proofErr w:type="spellStart"/>
      <w:r w:rsidRPr="706FF4FA" w:rsidR="00434202">
        <w:rPr>
          <w:rFonts w:cs="Calibri" w:cstheme="minorAscii"/>
        </w:rPr>
        <w:t>ForMication</w:t>
      </w:r>
      <w:proofErr w:type="spellEnd"/>
      <w:r w:rsidRPr="706FF4FA" w:rsidR="00434202">
        <w:rPr>
          <w:rFonts w:cs="Calibri" w:cstheme="minorAscii"/>
        </w:rPr>
        <w:t xml:space="preserve"> (with </w:t>
      </w:r>
      <w:r w:rsidRPr="706FF4FA" w:rsidR="005B2B8A">
        <w:rPr>
          <w:rFonts w:cs="Calibri" w:cstheme="minorAscii"/>
        </w:rPr>
        <w:t xml:space="preserve">an </w:t>
      </w:r>
      <w:r w:rsidRPr="706FF4FA" w:rsidR="00434202">
        <w:rPr>
          <w:rFonts w:cs="Calibri" w:cstheme="minorAscii"/>
        </w:rPr>
        <w:t xml:space="preserve">M) is used to describe the sensation of bugs crawling on or under the skin. It is an unusual symptom </w:t>
      </w:r>
      <w:r w:rsidRPr="706FF4FA" w:rsidR="005B2B8A">
        <w:rPr>
          <w:rFonts w:cs="Calibri" w:cstheme="minorAscii"/>
        </w:rPr>
        <w:t xml:space="preserve">for a </w:t>
      </w:r>
      <w:r w:rsidRPr="706FF4FA" w:rsidR="00434202">
        <w:rPr>
          <w:rFonts w:cs="Calibri" w:cstheme="minorAscii"/>
        </w:rPr>
        <w:t xml:space="preserve">psychiatric or neurologic illness. </w:t>
      </w:r>
      <w:r w:rsidRPr="706FF4FA" w:rsidR="3C11B5DC">
        <w:rPr>
          <w:rFonts w:cs="Calibri" w:cstheme="minorAscii"/>
        </w:rPr>
        <w:t xml:space="preserve">This week we taught you the </w:t>
      </w:r>
      <w:proofErr w:type="spellStart"/>
      <w:r w:rsidRPr="706FF4FA" w:rsidR="3C11B5DC">
        <w:rPr>
          <w:rFonts w:cs="Calibri" w:cstheme="minorAscii"/>
        </w:rPr>
        <w:t>spanish</w:t>
      </w:r>
      <w:proofErr w:type="spellEnd"/>
      <w:r w:rsidRPr="706FF4FA" w:rsidR="3C11B5DC">
        <w:rPr>
          <w:rFonts w:cs="Calibri" w:cstheme="minorAscii"/>
        </w:rPr>
        <w:t xml:space="preserve"> word </w:t>
      </w:r>
      <w:r w:rsidRPr="706FF4FA" w:rsidR="3C11B5DC">
        <w:rPr>
          <w:rFonts w:cs="Calibri" w:cstheme="minorAscii"/>
          <w:i w:val="1"/>
          <w:iCs w:val="1"/>
        </w:rPr>
        <w:t>cabeza</w:t>
      </w:r>
      <w:r w:rsidRPr="706FF4FA" w:rsidR="3C11B5DC">
        <w:rPr>
          <w:rFonts w:cs="Calibri" w:cstheme="minorAscii"/>
          <w:i w:val="0"/>
          <w:iCs w:val="0"/>
        </w:rPr>
        <w:t xml:space="preserve">, which means </w:t>
      </w:r>
      <w:r w:rsidRPr="706FF4FA" w:rsidR="3C11B5DC">
        <w:rPr>
          <w:rFonts w:cs="Calibri" w:cstheme="minorAscii"/>
          <w:i w:val="1"/>
          <w:iCs w:val="1"/>
        </w:rPr>
        <w:t>head</w:t>
      </w:r>
      <w:r w:rsidRPr="706FF4FA" w:rsidR="3C11B5DC">
        <w:rPr>
          <w:rFonts w:cs="Calibri" w:cstheme="minorAscii"/>
          <w:i w:val="0"/>
          <w:iCs w:val="0"/>
        </w:rPr>
        <w:t xml:space="preserve">, so now you know what your patient is talking about when they said they have pain in their </w:t>
      </w:r>
      <w:r w:rsidRPr="706FF4FA" w:rsidR="3C11B5DC">
        <w:rPr>
          <w:rFonts w:cs="Calibri" w:cstheme="minorAscii"/>
          <w:i w:val="1"/>
          <w:iCs w:val="1"/>
        </w:rPr>
        <w:t>cabeza.</w:t>
      </w:r>
    </w:p>
    <w:p w:rsidRPr="00C1357C" w:rsidR="00602BFA" w:rsidP="00602BFA" w:rsidRDefault="00602BFA" w14:paraId="07CF9B32" w14:textId="77777777">
      <w:pPr>
        <w:rPr>
          <w:rFonts w:cstheme="minorHAnsi"/>
        </w:rPr>
      </w:pPr>
      <w:r w:rsidRPr="00C1357C">
        <w:rPr>
          <w:rFonts w:cstheme="minorHAnsi"/>
        </w:rPr>
        <w:t>This is the end of Rio Bravo qWeek. We say good bye from Bakersfield, a special place in the beautiful Central Valley of California, United States, a land where growing is happening everywhere.</w:t>
      </w:r>
    </w:p>
    <w:p w:rsidRPr="00C1357C" w:rsidR="00602BFA" w:rsidP="00602BFA" w:rsidRDefault="00602BFA" w14:paraId="428177E0" w14:textId="2DD61B75">
      <w:pPr>
        <w:rPr>
          <w:rFonts w:cstheme="minorHAnsi"/>
        </w:rPr>
      </w:pPr>
      <w:r w:rsidRPr="00C1357C">
        <w:rPr>
          <w:rFonts w:cstheme="minorHAnsi"/>
        </w:rPr>
        <w:t xml:space="preserve">If you have any feedback about this podcast, contact us by email </w:t>
      </w:r>
      <w:hyperlink w:history="1" r:id="rId10">
        <w:r w:rsidR="00024C4C">
          <w:rPr>
            <w:rStyle w:val="Hyperlink"/>
            <w:rFonts w:cstheme="minorHAnsi"/>
          </w:rPr>
          <w:t>RBresidency@</w:t>
        </w:r>
        <w:r w:rsidR="00024C4C">
          <w:rPr>
            <w:rStyle w:val="Hyperlink"/>
            <w:rFonts w:cstheme="minorHAnsi"/>
          </w:rPr>
          <w:t>c</w:t>
        </w:r>
        <w:r w:rsidR="00024C4C">
          <w:rPr>
            <w:rStyle w:val="Hyperlink"/>
            <w:rFonts w:cstheme="minorHAnsi"/>
          </w:rPr>
          <w:t>linicasierravista.org</w:t>
        </w:r>
      </w:hyperlink>
      <w:r w:rsidRPr="00C1357C">
        <w:rPr>
          <w:rFonts w:cstheme="minorHAnsi"/>
        </w:rPr>
        <w:t xml:space="preserve">, or visit our website </w:t>
      </w:r>
      <w:hyperlink w:history="1" r:id="rId11">
        <w:r w:rsidRPr="00024C4C">
          <w:rPr>
            <w:rStyle w:val="Hyperlink"/>
            <w:rFonts w:cstheme="minorHAnsi"/>
          </w:rPr>
          <w:t>riobravofmrp.</w:t>
        </w:r>
        <w:r w:rsidRPr="00024C4C">
          <w:rPr>
            <w:rStyle w:val="Hyperlink"/>
            <w:rFonts w:cstheme="minorHAnsi"/>
          </w:rPr>
          <w:t>o</w:t>
        </w:r>
        <w:r w:rsidRPr="00024C4C">
          <w:rPr>
            <w:rStyle w:val="Hyperlink"/>
            <w:rFonts w:cstheme="minorHAnsi"/>
          </w:rPr>
          <w:t>rg/qweek</w:t>
        </w:r>
      </w:hyperlink>
      <w:r w:rsidRPr="00C1357C">
        <w:rPr>
          <w:rFonts w:cstheme="minorHAnsi"/>
        </w:rPr>
        <w:t xml:space="preserve">. This podcast was created with educational purposes only. Visit your primary care physician for additional medical advice. </w:t>
      </w:r>
    </w:p>
    <w:p w:rsidRPr="00C1357C" w:rsidR="00602BFA" w:rsidP="00602BFA" w:rsidRDefault="00602BFA" w14:paraId="71A93C6E" w14:textId="2F79BACB">
      <w:pPr>
        <w:rPr>
          <w:rFonts w:cstheme="minorHAnsi"/>
        </w:rPr>
      </w:pPr>
      <w:r w:rsidRPr="00C1357C">
        <w:rPr>
          <w:rFonts w:cstheme="minorHAnsi"/>
        </w:rPr>
        <w:t xml:space="preserve">Our podcast team is Hector Arreaza, </w:t>
      </w:r>
      <w:r w:rsidRPr="00C1357C" w:rsidR="00E6455A">
        <w:rPr>
          <w:rFonts w:cstheme="minorHAnsi"/>
        </w:rPr>
        <w:t xml:space="preserve">Alyssa Der Mugrdechian, Gina Cha, </w:t>
      </w:r>
      <w:r w:rsidRPr="00C1357C">
        <w:rPr>
          <w:rFonts w:cstheme="minorHAnsi"/>
        </w:rPr>
        <w:t>Lisa Manzanares</w:t>
      </w:r>
      <w:r w:rsidRPr="00C1357C" w:rsidR="00E6455A">
        <w:rPr>
          <w:rFonts w:cstheme="minorHAnsi"/>
        </w:rPr>
        <w:t xml:space="preserve">, and Monica Kumar. </w:t>
      </w:r>
      <w:r w:rsidRPr="00C1357C">
        <w:rPr>
          <w:rFonts w:cstheme="minorHAnsi"/>
        </w:rPr>
        <w:t xml:space="preserve">Audio edition: Suraj Amrutia. See you soon! </w:t>
      </w:r>
    </w:p>
    <w:p w:rsidRPr="00DA4584" w:rsidR="000E7E94" w:rsidP="00EB5255" w:rsidRDefault="000E7E94" w14:paraId="3A194AEF" w14:textId="0D558E8C">
      <w:pPr>
        <w:rPr>
          <w:rFonts w:cstheme="minorHAnsi"/>
        </w:rPr>
      </w:pPr>
      <w:r w:rsidRPr="00DA4584">
        <w:rPr>
          <w:rFonts w:cstheme="minorHAnsi"/>
        </w:rPr>
        <w:t>___________________________</w:t>
      </w:r>
    </w:p>
    <w:p w:rsidRPr="00DA4584" w:rsidR="000E7E94" w:rsidP="00EB5255" w:rsidRDefault="000E7E94" w14:paraId="264A4BC1" w14:textId="03A3920E">
      <w:pPr>
        <w:rPr>
          <w:rFonts w:cstheme="minorHAnsi"/>
        </w:rPr>
      </w:pPr>
      <w:r w:rsidRPr="00DA4584">
        <w:rPr>
          <w:rFonts w:cstheme="minorHAnsi"/>
        </w:rPr>
        <w:t>References:</w:t>
      </w:r>
    </w:p>
    <w:p w:rsidRPr="00DA4584" w:rsidR="000E7E94" w:rsidP="000E7E94" w:rsidRDefault="000E7E94" w14:paraId="6A12EF6F" w14:textId="1A0667DE">
      <w:pPr>
        <w:pStyle w:val="ListParagraph"/>
        <w:numPr>
          <w:ilvl w:val="0"/>
          <w:numId w:val="2"/>
        </w:numPr>
        <w:rPr>
          <w:rFonts w:cstheme="minorHAnsi"/>
          <w:color w:val="000000" w:themeColor="text1"/>
        </w:rPr>
      </w:pPr>
      <w:r w:rsidRPr="00DA4584">
        <w:rPr>
          <w:rFonts w:cstheme="minorHAnsi"/>
          <w:color w:val="000000" w:themeColor="text1"/>
        </w:rPr>
        <w:t xml:space="preserve">Zoler, Mitchel L., </w:t>
      </w:r>
      <w:r w:rsidRPr="00DA4584" w:rsidR="00E945D9">
        <w:rPr>
          <w:rFonts w:cstheme="minorHAnsi"/>
          <w:color w:val="000000" w:themeColor="text1"/>
        </w:rPr>
        <w:t>“</w:t>
      </w:r>
      <w:r w:rsidRPr="00DA4584">
        <w:rPr>
          <w:rFonts w:cstheme="minorHAnsi"/>
          <w:color w:val="000000" w:themeColor="text1"/>
        </w:rPr>
        <w:t>Heart Failure, Dapaglifozin Equally Effective for Those with and without Diabetes</w:t>
      </w:r>
      <w:r w:rsidRPr="00DA4584" w:rsidR="00E945D9">
        <w:rPr>
          <w:rFonts w:cstheme="minorHAnsi"/>
          <w:color w:val="000000" w:themeColor="text1"/>
        </w:rPr>
        <w:t>”</w:t>
      </w:r>
      <w:r w:rsidRPr="00DA4584">
        <w:rPr>
          <w:rFonts w:cstheme="minorHAnsi"/>
          <w:color w:val="000000" w:themeColor="text1"/>
        </w:rPr>
        <w:t xml:space="preserve">, </w:t>
      </w:r>
      <w:r w:rsidRPr="00DA4584" w:rsidR="00E945D9">
        <w:rPr>
          <w:rFonts w:cstheme="minorHAnsi"/>
          <w:color w:val="000000" w:themeColor="text1"/>
        </w:rPr>
        <w:t xml:space="preserve">Family Practice News, </w:t>
      </w:r>
      <w:r w:rsidRPr="00DA4584">
        <w:rPr>
          <w:rFonts w:cstheme="minorHAnsi"/>
          <w:color w:val="000000" w:themeColor="text1"/>
        </w:rPr>
        <w:t>Vol. 49, No. 12, December 2019.</w:t>
      </w:r>
    </w:p>
    <w:p w:rsidRPr="00C1357C" w:rsidR="005B65A4" w:rsidP="005B65A4" w:rsidRDefault="005B65A4" w14:paraId="02CB763C" w14:textId="0538284A">
      <w:pPr>
        <w:pStyle w:val="ListParagraph"/>
        <w:numPr>
          <w:ilvl w:val="0"/>
          <w:numId w:val="2"/>
        </w:numPr>
        <w:rPr>
          <w:rStyle w:val="sr-only"/>
          <w:rFonts w:cstheme="minorHAnsi"/>
          <w:color w:val="000000" w:themeColor="text1"/>
        </w:rPr>
      </w:pPr>
      <w:r w:rsidRPr="00DA4584">
        <w:rPr>
          <w:rFonts w:cstheme="minorHAnsi"/>
          <w:lang w:val="es-MX"/>
        </w:rPr>
        <w:t xml:space="preserve">Santoli JM, Lindley MC, DeSilva MB, et al. </w:t>
      </w:r>
      <w:r w:rsidRPr="00DA4584">
        <w:rPr>
          <w:rFonts w:cstheme="minorHAnsi"/>
        </w:rPr>
        <w:t xml:space="preserve">Effects of the COVID-19 Pandemic on Routine Pediatric Vaccine Ordering and Administration — United States, 2020. MMWR Morb Mortal Wkly Rep 2020;69:591–593. DOI: </w:t>
      </w:r>
      <w:hyperlink w:tgtFrame="_blank" w:history="1" r:id="rId12">
        <w:r w:rsidRPr="00DA4584">
          <w:rPr>
            <w:rStyle w:val="Hyperlink"/>
            <w:rFonts w:cstheme="minorHAnsi"/>
          </w:rPr>
          <w:t>http://dx.doi.org/10.15585/mmwr.mm6919e2</w:t>
        </w:r>
        <w:r w:rsidRPr="00DA4584">
          <w:rPr>
            <w:rStyle w:val="sr-only"/>
            <w:rFonts w:cstheme="minorHAnsi"/>
            <w:color w:val="0000FF"/>
            <w:u w:val="single"/>
          </w:rPr>
          <w:t>external icon</w:t>
        </w:r>
      </w:hyperlink>
    </w:p>
    <w:p w:rsidR="00DE0E99" w:rsidP="00DE0E99" w:rsidRDefault="00C1357C" w14:paraId="44531F12" w14:textId="0BB08837">
      <w:pPr>
        <w:pStyle w:val="ListParagraph"/>
        <w:numPr>
          <w:ilvl w:val="0"/>
          <w:numId w:val="2"/>
        </w:numPr>
        <w:rPr>
          <w:rFonts w:cstheme="minorHAnsi"/>
          <w:color w:val="000000" w:themeColor="text1"/>
        </w:rPr>
      </w:pPr>
      <w:r w:rsidRPr="00C1357C">
        <w:rPr>
          <w:rFonts w:cstheme="minorHAnsi"/>
          <w:color w:val="000000" w:themeColor="text1"/>
        </w:rPr>
        <w:t xml:space="preserve">Walling, Anne, </w:t>
      </w:r>
      <w:r w:rsidRPr="00C1357C">
        <w:rPr>
          <w:rFonts w:cstheme="minorHAnsi"/>
          <w:color w:val="000000" w:themeColor="text1"/>
        </w:rPr>
        <w:t xml:space="preserve">MB, ChB, </w:t>
      </w:r>
      <w:r w:rsidRPr="00C1357C">
        <w:rPr>
          <w:rFonts w:cstheme="minorHAnsi"/>
          <w:color w:val="000000" w:themeColor="text1"/>
        </w:rPr>
        <w:t>“</w:t>
      </w:r>
      <w:r w:rsidRPr="00C1357C">
        <w:rPr>
          <w:rFonts w:cstheme="minorHAnsi"/>
          <w:color w:val="000000" w:themeColor="text1"/>
        </w:rPr>
        <w:t>Frequent Headaches: Evaluation and Management</w:t>
      </w:r>
      <w:r w:rsidRPr="00C1357C">
        <w:rPr>
          <w:rFonts w:cstheme="minorHAnsi"/>
          <w:color w:val="000000" w:themeColor="text1"/>
        </w:rPr>
        <w:t>”</w:t>
      </w:r>
      <w:r>
        <w:rPr>
          <w:rFonts w:cstheme="minorHAnsi"/>
          <w:color w:val="000000" w:themeColor="text1"/>
        </w:rPr>
        <w:t xml:space="preserve">, </w:t>
      </w:r>
      <w:r w:rsidRPr="00C1357C">
        <w:rPr>
          <w:rFonts w:cstheme="minorHAnsi"/>
          <w:color w:val="000000" w:themeColor="text1"/>
        </w:rPr>
        <w:t>Am Fam Physician. 2020 Apr 1;101(7):419-428.</w:t>
      </w:r>
      <w:r w:rsidR="00DE0E99">
        <w:rPr>
          <w:rFonts w:cstheme="minorHAnsi"/>
          <w:color w:val="000000" w:themeColor="text1"/>
        </w:rPr>
        <w:t xml:space="preserve"> </w:t>
      </w:r>
      <w:hyperlink w:history="1" r:id="rId13">
        <w:r w:rsidRPr="004915F2" w:rsidR="00DE0E99">
          <w:rPr>
            <w:rStyle w:val="Hyperlink"/>
            <w:rFonts w:cstheme="minorHAnsi"/>
          </w:rPr>
          <w:t>https://www.aafp.org/afp/2020/0401/p419.html</w:t>
        </w:r>
      </w:hyperlink>
    </w:p>
    <w:p w:rsidR="00DE0E99" w:rsidP="00DE0E99" w:rsidRDefault="00DE0E99" w14:paraId="6071FD3F" w14:textId="77777777">
      <w:pPr>
        <w:pStyle w:val="ListParagraph"/>
        <w:numPr>
          <w:ilvl w:val="0"/>
          <w:numId w:val="2"/>
        </w:numPr>
        <w:rPr>
          <w:rFonts w:cstheme="minorHAnsi"/>
          <w:color w:val="000000" w:themeColor="text1"/>
        </w:rPr>
      </w:pPr>
      <w:r w:rsidRPr="00DE0E99">
        <w:rPr>
          <w:rFonts w:cstheme="minorHAnsi"/>
          <w:color w:val="000000" w:themeColor="text1"/>
        </w:rPr>
        <w:t xml:space="preserve">Ha, Hien, </w:t>
      </w:r>
      <w:r w:rsidRPr="00DE0E99">
        <w:rPr>
          <w:rFonts w:cstheme="minorHAnsi"/>
          <w:color w:val="000000" w:themeColor="text1"/>
        </w:rPr>
        <w:t xml:space="preserve">PharmD, and </w:t>
      </w:r>
      <w:r w:rsidRPr="00DE0E99">
        <w:rPr>
          <w:rFonts w:cstheme="minorHAnsi"/>
          <w:color w:val="000000" w:themeColor="text1"/>
        </w:rPr>
        <w:t>Gonzalez, Annika, “</w:t>
      </w:r>
      <w:r w:rsidRPr="00DE0E99">
        <w:rPr>
          <w:rFonts w:cstheme="minorHAnsi"/>
          <w:color w:val="000000" w:themeColor="text1"/>
        </w:rPr>
        <w:t>Migraine Headache Prophylaxis</w:t>
      </w:r>
      <w:r w:rsidRPr="00DE0E99">
        <w:rPr>
          <w:rFonts w:cstheme="minorHAnsi"/>
          <w:color w:val="000000" w:themeColor="text1"/>
        </w:rPr>
        <w:t xml:space="preserve">”, </w:t>
      </w:r>
      <w:r w:rsidRPr="00DE0E99">
        <w:rPr>
          <w:rFonts w:cstheme="minorHAnsi"/>
          <w:color w:val="000000" w:themeColor="text1"/>
        </w:rPr>
        <w:t>Am Fam Physician. 2019 Jan 1;99(1):17-24.</w:t>
      </w:r>
      <w:r>
        <w:rPr>
          <w:rFonts w:cstheme="minorHAnsi"/>
          <w:color w:val="000000" w:themeColor="text1"/>
        </w:rPr>
        <w:t xml:space="preserve"> </w:t>
      </w:r>
      <w:hyperlink w:history="1" r:id="rId14">
        <w:r w:rsidRPr="004915F2">
          <w:rPr>
            <w:rStyle w:val="Hyperlink"/>
            <w:rFonts w:cstheme="minorHAnsi"/>
          </w:rPr>
          <w:t>https://www.aafp.org/afp/2019/0101/p17.html</w:t>
        </w:r>
      </w:hyperlink>
      <w:r>
        <w:rPr>
          <w:rFonts w:cstheme="minorHAnsi"/>
          <w:color w:val="000000" w:themeColor="text1"/>
        </w:rPr>
        <w:t xml:space="preserve"> </w:t>
      </w:r>
    </w:p>
    <w:p w:rsidRPr="00024C4C" w:rsidR="00DE0E99" w:rsidP="00024C4C" w:rsidRDefault="00024C4C" w14:paraId="39A7B0E2" w14:textId="71CDF99A">
      <w:pPr>
        <w:pStyle w:val="ListParagraph"/>
        <w:numPr>
          <w:ilvl w:val="0"/>
          <w:numId w:val="2"/>
        </w:numPr>
        <w:rPr>
          <w:rFonts w:cstheme="minorHAnsi"/>
          <w:color w:val="000000" w:themeColor="text1"/>
        </w:rPr>
      </w:pPr>
      <w:r>
        <w:rPr>
          <w:rFonts w:cstheme="minorHAnsi"/>
          <w:color w:val="000000" w:themeColor="text1"/>
        </w:rPr>
        <w:t>Wootton, Joshua, MDiv and col., “</w:t>
      </w:r>
      <w:r w:rsidRPr="00024C4C">
        <w:rPr>
          <w:rFonts w:cstheme="minorHAnsi"/>
          <w:color w:val="000000" w:themeColor="text1"/>
        </w:rPr>
        <w:t>Evaluation of headache in adults</w:t>
      </w:r>
      <w:r>
        <w:rPr>
          <w:rFonts w:cstheme="minorHAnsi"/>
          <w:color w:val="000000" w:themeColor="text1"/>
        </w:rPr>
        <w:t xml:space="preserve">”, UpToDate, </w:t>
      </w:r>
      <w:hyperlink w:history="1" r:id="rId15">
        <w:r w:rsidRPr="004915F2" w:rsidR="00DE0E99">
          <w:rPr>
            <w:rStyle w:val="Hyperlink"/>
            <w:rFonts w:cstheme="minorHAnsi"/>
          </w:rPr>
          <w:t>https://www.uptodate.com/contents/evaluation-of-headache-in-adults?search=headache&amp;source=search_result&amp;selectedTitle=1~150&amp;usage_type=default&amp;display_rank=1</w:t>
        </w:r>
      </w:hyperlink>
      <w:r>
        <w:rPr>
          <w:rFonts w:cstheme="minorHAnsi"/>
          <w:color w:val="000000" w:themeColor="text1"/>
        </w:rPr>
        <w:t>, accessed on 6/11/2020.</w:t>
      </w:r>
    </w:p>
    <w:p w:rsidRPr="00DA4584" w:rsidR="005B1144" w:rsidP="005B1144" w:rsidRDefault="005B1144" w14:paraId="3D51217D" w14:textId="47CE2B6C">
      <w:pPr>
        <w:rPr>
          <w:rFonts w:cstheme="minorHAnsi"/>
          <w:color w:val="000000" w:themeColor="text1"/>
        </w:rPr>
      </w:pPr>
    </w:p>
    <w:p w:rsidRPr="00DA4584" w:rsidR="005B1144" w:rsidP="005B1144" w:rsidRDefault="005B1144" w14:paraId="6C7E9F5C" w14:textId="77777777">
      <w:pPr>
        <w:rPr>
          <w:rFonts w:cstheme="minorHAnsi"/>
          <w:color w:val="000000" w:themeColor="text1"/>
        </w:rPr>
      </w:pPr>
      <w:r w:rsidRPr="00DA4584">
        <w:rPr>
          <w:rFonts w:cstheme="minorHAnsi"/>
          <w:color w:val="000000" w:themeColor="text1"/>
        </w:rPr>
        <w:t xml:space="preserve"> </w:t>
      </w:r>
    </w:p>
    <w:p w:rsidRPr="00DA4584" w:rsidR="005B1144" w:rsidP="005B1144" w:rsidRDefault="005B1144" w14:paraId="50B47C4A" w14:textId="77777777">
      <w:pPr>
        <w:rPr>
          <w:rFonts w:cstheme="minorHAnsi"/>
          <w:color w:val="000000" w:themeColor="text1"/>
        </w:rPr>
      </w:pPr>
      <w:r w:rsidRPr="00DA4584">
        <w:rPr>
          <w:rFonts w:cstheme="minorHAnsi"/>
          <w:color w:val="000000" w:themeColor="text1"/>
        </w:rPr>
        <w:t xml:space="preserve"> </w:t>
      </w:r>
    </w:p>
    <w:p w:rsidRPr="00DA4584" w:rsidR="005B1144" w:rsidP="005B1144" w:rsidRDefault="005B1144" w14:paraId="6AA46715" w14:textId="77777777">
      <w:pPr>
        <w:rPr>
          <w:rFonts w:cstheme="minorHAnsi"/>
          <w:color w:val="000000" w:themeColor="text1"/>
        </w:rPr>
      </w:pPr>
    </w:p>
    <w:p w:rsidRPr="00DA4584" w:rsidR="00EB3112" w:rsidP="00EB3112" w:rsidRDefault="00EB3112" w14:paraId="659D597E" w14:textId="77777777">
      <w:pPr>
        <w:rPr>
          <w:rFonts w:cstheme="minorHAnsi"/>
          <w:color w:val="000000" w:themeColor="text1"/>
        </w:rPr>
      </w:pPr>
    </w:p>
    <w:sectPr w:rsidRPr="00DA4584" w:rsidR="00EB3112">
      <w:head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2F7" w:rsidP="001702F7" w:rsidRDefault="001702F7" w14:paraId="7DFEB66D" w14:textId="77777777">
      <w:pPr>
        <w:spacing w:after="0" w:line="240" w:lineRule="auto"/>
      </w:pPr>
      <w:r>
        <w:separator/>
      </w:r>
    </w:p>
  </w:endnote>
  <w:endnote w:type="continuationSeparator" w:id="0">
    <w:p w:rsidR="001702F7" w:rsidP="001702F7" w:rsidRDefault="001702F7" w14:paraId="21F1A0A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2F7" w:rsidP="001702F7" w:rsidRDefault="001702F7" w14:paraId="016168D5" w14:textId="77777777">
      <w:pPr>
        <w:spacing w:after="0" w:line="240" w:lineRule="auto"/>
      </w:pPr>
      <w:r>
        <w:separator/>
      </w:r>
    </w:p>
  </w:footnote>
  <w:footnote w:type="continuationSeparator" w:id="0">
    <w:p w:rsidR="001702F7" w:rsidP="001702F7" w:rsidRDefault="001702F7" w14:paraId="61FB23D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85698"/>
      <w:docPartObj>
        <w:docPartGallery w:val="Page Numbers (Top of Page)"/>
        <w:docPartUnique/>
      </w:docPartObj>
    </w:sdtPr>
    <w:sdtEndPr>
      <w:rPr>
        <w:noProof/>
      </w:rPr>
    </w:sdtEndPr>
    <w:sdtContent>
      <w:p w:rsidR="001702F7" w:rsidRDefault="001702F7" w14:paraId="1088DBB5" w14:textId="1FA437E5">
        <w:pPr>
          <w:pStyle w:val="Header"/>
          <w:jc w:val="right"/>
        </w:pPr>
        <w:r>
          <w:fldChar w:fldCharType="begin"/>
        </w:r>
        <w:r>
          <w:instrText xml:space="preserve"> PAGE   \* MERGEFORMAT </w:instrText>
        </w:r>
        <w:r>
          <w:fldChar w:fldCharType="separate"/>
        </w:r>
        <w:r w:rsidR="00024C4C">
          <w:rPr>
            <w:noProof/>
          </w:rPr>
          <w:t>5</w:t>
        </w:r>
        <w:r>
          <w:rPr>
            <w:noProof/>
          </w:rPr>
          <w:fldChar w:fldCharType="end"/>
        </w:r>
      </w:p>
    </w:sdtContent>
  </w:sdt>
  <w:p w:rsidR="001702F7" w:rsidRDefault="001702F7" w14:paraId="656100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5D5F"/>
    <w:multiLevelType w:val="hybridMultilevel"/>
    <w:tmpl w:val="B7EA3C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DDE754C"/>
    <w:multiLevelType w:val="hybridMultilevel"/>
    <w:tmpl w:val="9200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361C2"/>
    <w:multiLevelType w:val="hybridMultilevel"/>
    <w:tmpl w:val="698E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448BA"/>
    <w:multiLevelType w:val="hybridMultilevel"/>
    <w:tmpl w:val="A5984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971D5"/>
    <w:multiLevelType w:val="hybridMultilevel"/>
    <w:tmpl w:val="857C4E9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2E24EBD"/>
    <w:multiLevelType w:val="hybridMultilevel"/>
    <w:tmpl w:val="ED02F1BE"/>
    <w:lvl w:ilvl="0" w:tplc="4B86A660">
      <w:start w:val="1"/>
      <w:numFmt w:val="decimal"/>
      <w:lvlText w:val="%1."/>
      <w:lvlJc w:val="left"/>
      <w:pPr>
        <w:ind w:left="1440" w:hanging="360"/>
      </w:pPr>
      <w:rPr>
        <w:rFonts w:asciiTheme="minorHAnsi" w:hAnsiTheme="minorHAnsi" w:eastAsia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C1"/>
    <w:rsid w:val="00024C4C"/>
    <w:rsid w:val="00067951"/>
    <w:rsid w:val="000B0E18"/>
    <w:rsid w:val="000B3C4D"/>
    <w:rsid w:val="000E7E94"/>
    <w:rsid w:val="001650B6"/>
    <w:rsid w:val="001702F7"/>
    <w:rsid w:val="001D4E55"/>
    <w:rsid w:val="00214EB7"/>
    <w:rsid w:val="00224926"/>
    <w:rsid w:val="00264457"/>
    <w:rsid w:val="002E7F14"/>
    <w:rsid w:val="003017D1"/>
    <w:rsid w:val="00375DFE"/>
    <w:rsid w:val="00393712"/>
    <w:rsid w:val="00397AE4"/>
    <w:rsid w:val="003C770F"/>
    <w:rsid w:val="003F7C4D"/>
    <w:rsid w:val="00434202"/>
    <w:rsid w:val="00486065"/>
    <w:rsid w:val="005027A4"/>
    <w:rsid w:val="00517787"/>
    <w:rsid w:val="00546B7D"/>
    <w:rsid w:val="00574C32"/>
    <w:rsid w:val="005B1144"/>
    <w:rsid w:val="005B2B8A"/>
    <w:rsid w:val="005B65A4"/>
    <w:rsid w:val="005F1B4A"/>
    <w:rsid w:val="00602BFA"/>
    <w:rsid w:val="006C4A9B"/>
    <w:rsid w:val="006F2555"/>
    <w:rsid w:val="006F5908"/>
    <w:rsid w:val="007A1531"/>
    <w:rsid w:val="007F472C"/>
    <w:rsid w:val="008020AB"/>
    <w:rsid w:val="00811B14"/>
    <w:rsid w:val="0082545B"/>
    <w:rsid w:val="008367F0"/>
    <w:rsid w:val="00850CD8"/>
    <w:rsid w:val="0085271E"/>
    <w:rsid w:val="00857FD6"/>
    <w:rsid w:val="008B03AD"/>
    <w:rsid w:val="008B2AB6"/>
    <w:rsid w:val="008B3A8A"/>
    <w:rsid w:val="008D3609"/>
    <w:rsid w:val="008E007F"/>
    <w:rsid w:val="00953F6F"/>
    <w:rsid w:val="0099574D"/>
    <w:rsid w:val="00A05090"/>
    <w:rsid w:val="00A27CC4"/>
    <w:rsid w:val="00AA5424"/>
    <w:rsid w:val="00B005C4"/>
    <w:rsid w:val="00B01742"/>
    <w:rsid w:val="00B033FD"/>
    <w:rsid w:val="00B131C8"/>
    <w:rsid w:val="00B4275B"/>
    <w:rsid w:val="00BB75D6"/>
    <w:rsid w:val="00BC7EC5"/>
    <w:rsid w:val="00C1357C"/>
    <w:rsid w:val="00CB6B9F"/>
    <w:rsid w:val="00CE28C1"/>
    <w:rsid w:val="00D067B7"/>
    <w:rsid w:val="00D95015"/>
    <w:rsid w:val="00DA4584"/>
    <w:rsid w:val="00DA52CC"/>
    <w:rsid w:val="00DE0E99"/>
    <w:rsid w:val="00E27BFD"/>
    <w:rsid w:val="00E332A6"/>
    <w:rsid w:val="00E55D77"/>
    <w:rsid w:val="00E6455A"/>
    <w:rsid w:val="00E945D9"/>
    <w:rsid w:val="00EB3112"/>
    <w:rsid w:val="00EB5255"/>
    <w:rsid w:val="00F15704"/>
    <w:rsid w:val="00F73210"/>
    <w:rsid w:val="00FC6EFB"/>
    <w:rsid w:val="3C11B5DC"/>
    <w:rsid w:val="706FF4FA"/>
    <w:rsid w:val="72799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5862"/>
  <w15:chartTrackingRefBased/>
  <w15:docId w15:val="{9B4991F7-83DD-4AFC-B971-6B97C1463D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CE28C1"/>
  </w:style>
  <w:style w:type="paragraph" w:styleId="Heading1">
    <w:name w:val="heading 1"/>
    <w:basedOn w:val="Normal"/>
    <w:next w:val="Normal"/>
    <w:link w:val="Heading1Char"/>
    <w:uiPriority w:val="9"/>
    <w:qFormat/>
    <w:rsid w:val="001D4E5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E28C1"/>
    <w:pPr>
      <w:ind w:left="720"/>
      <w:contextualSpacing/>
    </w:pPr>
  </w:style>
  <w:style w:type="character" w:styleId="Hyperlink">
    <w:name w:val="Hyperlink"/>
    <w:basedOn w:val="DefaultParagraphFont"/>
    <w:uiPriority w:val="99"/>
    <w:unhideWhenUsed/>
    <w:rsid w:val="00CE28C1"/>
    <w:rPr>
      <w:color w:val="0563C1" w:themeColor="hyperlink"/>
      <w:u w:val="single"/>
    </w:rPr>
  </w:style>
  <w:style w:type="character" w:styleId="FollowedHyperlink">
    <w:name w:val="FollowedHyperlink"/>
    <w:basedOn w:val="DefaultParagraphFont"/>
    <w:uiPriority w:val="99"/>
    <w:semiHidden/>
    <w:unhideWhenUsed/>
    <w:rsid w:val="00D95015"/>
    <w:rPr>
      <w:color w:val="954F72" w:themeColor="followedHyperlink"/>
      <w:u w:val="single"/>
    </w:rPr>
  </w:style>
  <w:style w:type="paragraph" w:styleId="Header">
    <w:name w:val="header"/>
    <w:basedOn w:val="Normal"/>
    <w:link w:val="HeaderChar"/>
    <w:uiPriority w:val="99"/>
    <w:unhideWhenUsed/>
    <w:rsid w:val="001702F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702F7"/>
  </w:style>
  <w:style w:type="paragraph" w:styleId="Footer">
    <w:name w:val="footer"/>
    <w:basedOn w:val="Normal"/>
    <w:link w:val="FooterChar"/>
    <w:uiPriority w:val="99"/>
    <w:unhideWhenUsed/>
    <w:rsid w:val="001702F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702F7"/>
  </w:style>
  <w:style w:type="character" w:styleId="Heading1Char" w:customStyle="1">
    <w:name w:val="Heading 1 Char"/>
    <w:basedOn w:val="DefaultParagraphFont"/>
    <w:link w:val="Heading1"/>
    <w:uiPriority w:val="9"/>
    <w:rsid w:val="001D4E55"/>
    <w:rPr>
      <w:rFonts w:asciiTheme="majorHAnsi" w:hAnsiTheme="majorHAnsi" w:eastAsiaTheme="majorEastAsia" w:cstheme="majorBidi"/>
      <w:color w:val="2F5496" w:themeColor="accent1" w:themeShade="BF"/>
      <w:sz w:val="32"/>
      <w:szCs w:val="32"/>
    </w:rPr>
  </w:style>
  <w:style w:type="character" w:styleId="Mention">
    <w:name w:val="Mention"/>
    <w:basedOn w:val="DefaultParagraphFont"/>
    <w:uiPriority w:val="99"/>
    <w:semiHidden/>
    <w:unhideWhenUsed/>
    <w:rsid w:val="005B65A4"/>
    <w:rPr>
      <w:color w:val="2B579A"/>
      <w:shd w:val="clear" w:color="auto" w:fill="E6E6E6"/>
    </w:rPr>
  </w:style>
  <w:style w:type="character" w:styleId="sr-only" w:customStyle="1">
    <w:name w:val="sr-only"/>
    <w:basedOn w:val="DefaultParagraphFont"/>
    <w:rsid w:val="005B65A4"/>
  </w:style>
  <w:style w:type="paragraph" w:styleId="BalloonText">
    <w:name w:val="Balloon Text"/>
    <w:basedOn w:val="Normal"/>
    <w:link w:val="BalloonTextChar"/>
    <w:uiPriority w:val="99"/>
    <w:semiHidden/>
    <w:unhideWhenUsed/>
    <w:rsid w:val="005F1B4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F1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770882">
      <w:bodyDiv w:val="1"/>
      <w:marLeft w:val="0"/>
      <w:marRight w:val="0"/>
      <w:marTop w:val="0"/>
      <w:marBottom w:val="0"/>
      <w:divBdr>
        <w:top w:val="none" w:sz="0" w:space="0" w:color="auto"/>
        <w:left w:val="none" w:sz="0" w:space="0" w:color="auto"/>
        <w:bottom w:val="none" w:sz="0" w:space="0" w:color="auto"/>
        <w:right w:val="none" w:sz="0" w:space="0" w:color="auto"/>
      </w:divBdr>
      <w:divsChild>
        <w:div w:id="750349284">
          <w:marLeft w:val="0"/>
          <w:marRight w:val="0"/>
          <w:marTop w:val="240"/>
          <w:marBottom w:val="0"/>
          <w:divBdr>
            <w:top w:val="none" w:sz="0" w:space="0" w:color="auto"/>
            <w:left w:val="none" w:sz="0" w:space="0" w:color="auto"/>
            <w:bottom w:val="none" w:sz="0" w:space="0" w:color="auto"/>
            <w:right w:val="none" w:sz="0" w:space="0" w:color="auto"/>
          </w:divBdr>
        </w:div>
        <w:div w:id="1791314826">
          <w:marLeft w:val="0"/>
          <w:marRight w:val="0"/>
          <w:marTop w:val="0"/>
          <w:marBottom w:val="0"/>
          <w:divBdr>
            <w:top w:val="none" w:sz="0" w:space="0" w:color="auto"/>
            <w:left w:val="none" w:sz="0" w:space="0" w:color="auto"/>
            <w:bottom w:val="none" w:sz="0" w:space="0" w:color="auto"/>
            <w:right w:val="none" w:sz="0" w:space="0" w:color="auto"/>
          </w:divBdr>
          <w:divsChild>
            <w:div w:id="1363673371">
              <w:marLeft w:val="0"/>
              <w:marRight w:val="0"/>
              <w:marTop w:val="0"/>
              <w:marBottom w:val="0"/>
              <w:divBdr>
                <w:top w:val="none" w:sz="0" w:space="0" w:color="auto"/>
                <w:left w:val="none" w:sz="0" w:space="0" w:color="auto"/>
                <w:bottom w:val="none" w:sz="0" w:space="0" w:color="auto"/>
                <w:right w:val="none" w:sz="0" w:space="0" w:color="auto"/>
              </w:divBdr>
              <w:divsChild>
                <w:div w:id="59334390">
                  <w:marLeft w:val="0"/>
                  <w:marRight w:val="0"/>
                  <w:marTop w:val="0"/>
                  <w:marBottom w:val="0"/>
                  <w:divBdr>
                    <w:top w:val="none" w:sz="0" w:space="0" w:color="auto"/>
                    <w:left w:val="none" w:sz="0" w:space="0" w:color="auto"/>
                    <w:bottom w:val="none" w:sz="0" w:space="0" w:color="auto"/>
                    <w:right w:val="none" w:sz="0" w:space="0" w:color="auto"/>
                  </w:divBdr>
                </w:div>
                <w:div w:id="19199036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65401273">
      <w:bodyDiv w:val="1"/>
      <w:marLeft w:val="0"/>
      <w:marRight w:val="0"/>
      <w:marTop w:val="0"/>
      <w:marBottom w:val="0"/>
      <w:divBdr>
        <w:top w:val="none" w:sz="0" w:space="0" w:color="auto"/>
        <w:left w:val="none" w:sz="0" w:space="0" w:color="auto"/>
        <w:bottom w:val="none" w:sz="0" w:space="0" w:color="auto"/>
        <w:right w:val="none" w:sz="0" w:space="0" w:color="auto"/>
      </w:divBdr>
      <w:divsChild>
        <w:div w:id="1139542449">
          <w:marLeft w:val="0"/>
          <w:marRight w:val="0"/>
          <w:marTop w:val="240"/>
          <w:marBottom w:val="0"/>
          <w:divBdr>
            <w:top w:val="none" w:sz="0" w:space="0" w:color="auto"/>
            <w:left w:val="none" w:sz="0" w:space="0" w:color="auto"/>
            <w:bottom w:val="none" w:sz="0" w:space="0" w:color="auto"/>
            <w:right w:val="none" w:sz="0" w:space="0" w:color="auto"/>
          </w:divBdr>
        </w:div>
        <w:div w:id="129439510">
          <w:marLeft w:val="0"/>
          <w:marRight w:val="0"/>
          <w:marTop w:val="0"/>
          <w:marBottom w:val="0"/>
          <w:divBdr>
            <w:top w:val="none" w:sz="0" w:space="0" w:color="auto"/>
            <w:left w:val="none" w:sz="0" w:space="0" w:color="auto"/>
            <w:bottom w:val="none" w:sz="0" w:space="0" w:color="auto"/>
            <w:right w:val="none" w:sz="0" w:space="0" w:color="auto"/>
          </w:divBdr>
          <w:divsChild>
            <w:div w:id="140579671">
              <w:marLeft w:val="0"/>
              <w:marRight w:val="0"/>
              <w:marTop w:val="0"/>
              <w:marBottom w:val="0"/>
              <w:divBdr>
                <w:top w:val="none" w:sz="0" w:space="0" w:color="auto"/>
                <w:left w:val="none" w:sz="0" w:space="0" w:color="auto"/>
                <w:bottom w:val="none" w:sz="0" w:space="0" w:color="auto"/>
                <w:right w:val="none" w:sz="0" w:space="0" w:color="auto"/>
              </w:divBdr>
              <w:divsChild>
                <w:div w:id="125244296">
                  <w:marLeft w:val="0"/>
                  <w:marRight w:val="0"/>
                  <w:marTop w:val="0"/>
                  <w:marBottom w:val="0"/>
                  <w:divBdr>
                    <w:top w:val="none" w:sz="0" w:space="0" w:color="auto"/>
                    <w:left w:val="none" w:sz="0" w:space="0" w:color="auto"/>
                    <w:bottom w:val="none" w:sz="0" w:space="0" w:color="auto"/>
                    <w:right w:val="none" w:sz="0" w:space="0" w:color="auto"/>
                  </w:divBdr>
                </w:div>
                <w:div w:id="2970793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9036113">
      <w:bodyDiv w:val="1"/>
      <w:marLeft w:val="0"/>
      <w:marRight w:val="0"/>
      <w:marTop w:val="0"/>
      <w:marBottom w:val="0"/>
      <w:divBdr>
        <w:top w:val="none" w:sz="0" w:space="0" w:color="auto"/>
        <w:left w:val="none" w:sz="0" w:space="0" w:color="auto"/>
        <w:bottom w:val="none" w:sz="0" w:space="0" w:color="auto"/>
        <w:right w:val="none" w:sz="0" w:space="0" w:color="auto"/>
      </w:divBdr>
    </w:div>
    <w:div w:id="865750713">
      <w:bodyDiv w:val="1"/>
      <w:marLeft w:val="0"/>
      <w:marRight w:val="0"/>
      <w:marTop w:val="0"/>
      <w:marBottom w:val="0"/>
      <w:divBdr>
        <w:top w:val="none" w:sz="0" w:space="0" w:color="auto"/>
        <w:left w:val="none" w:sz="0" w:space="0" w:color="auto"/>
        <w:bottom w:val="none" w:sz="0" w:space="0" w:color="auto"/>
        <w:right w:val="none" w:sz="0" w:space="0" w:color="auto"/>
      </w:divBdr>
    </w:div>
    <w:div w:id="898903591">
      <w:bodyDiv w:val="1"/>
      <w:marLeft w:val="0"/>
      <w:marRight w:val="0"/>
      <w:marTop w:val="0"/>
      <w:marBottom w:val="0"/>
      <w:divBdr>
        <w:top w:val="none" w:sz="0" w:space="0" w:color="auto"/>
        <w:left w:val="none" w:sz="0" w:space="0" w:color="auto"/>
        <w:bottom w:val="none" w:sz="0" w:space="0" w:color="auto"/>
        <w:right w:val="none" w:sz="0" w:space="0" w:color="auto"/>
      </w:divBdr>
    </w:div>
    <w:div w:id="993804058">
      <w:bodyDiv w:val="1"/>
      <w:marLeft w:val="0"/>
      <w:marRight w:val="0"/>
      <w:marTop w:val="0"/>
      <w:marBottom w:val="0"/>
      <w:divBdr>
        <w:top w:val="none" w:sz="0" w:space="0" w:color="auto"/>
        <w:left w:val="none" w:sz="0" w:space="0" w:color="auto"/>
        <w:bottom w:val="none" w:sz="0" w:space="0" w:color="auto"/>
        <w:right w:val="none" w:sz="0" w:space="0" w:color="auto"/>
      </w:divBdr>
      <w:divsChild>
        <w:div w:id="1613780049">
          <w:marLeft w:val="0"/>
          <w:marRight w:val="0"/>
          <w:marTop w:val="0"/>
          <w:marBottom w:val="120"/>
          <w:divBdr>
            <w:top w:val="none" w:sz="0" w:space="0" w:color="auto"/>
            <w:left w:val="none" w:sz="0" w:space="0" w:color="auto"/>
            <w:bottom w:val="none" w:sz="0" w:space="0" w:color="auto"/>
            <w:right w:val="none" w:sz="0" w:space="0" w:color="auto"/>
          </w:divBdr>
        </w:div>
      </w:divsChild>
    </w:div>
    <w:div w:id="1367875821">
      <w:bodyDiv w:val="1"/>
      <w:marLeft w:val="0"/>
      <w:marRight w:val="0"/>
      <w:marTop w:val="0"/>
      <w:marBottom w:val="0"/>
      <w:divBdr>
        <w:top w:val="none" w:sz="0" w:space="0" w:color="auto"/>
        <w:left w:val="none" w:sz="0" w:space="0" w:color="auto"/>
        <w:bottom w:val="none" w:sz="0" w:space="0" w:color="auto"/>
        <w:right w:val="none" w:sz="0" w:space="0" w:color="auto"/>
      </w:divBdr>
      <w:divsChild>
        <w:div w:id="1713798215">
          <w:marLeft w:val="0"/>
          <w:marRight w:val="0"/>
          <w:marTop w:val="75"/>
          <w:marBottom w:val="75"/>
          <w:divBdr>
            <w:top w:val="none" w:sz="0" w:space="0" w:color="auto"/>
            <w:left w:val="none" w:sz="0" w:space="0" w:color="auto"/>
            <w:bottom w:val="none" w:sz="0" w:space="0" w:color="auto"/>
            <w:right w:val="none" w:sz="0" w:space="0" w:color="auto"/>
          </w:divBdr>
          <w:divsChild>
            <w:div w:id="353847180">
              <w:marLeft w:val="0"/>
              <w:marRight w:val="0"/>
              <w:marTop w:val="0"/>
              <w:marBottom w:val="0"/>
              <w:divBdr>
                <w:top w:val="none" w:sz="0" w:space="0" w:color="auto"/>
                <w:left w:val="none" w:sz="0" w:space="0" w:color="auto"/>
                <w:bottom w:val="none" w:sz="0" w:space="0" w:color="auto"/>
                <w:right w:val="none" w:sz="0" w:space="0" w:color="auto"/>
              </w:divBdr>
              <w:divsChild>
                <w:div w:id="93867748">
                  <w:marLeft w:val="0"/>
                  <w:marRight w:val="0"/>
                  <w:marTop w:val="75"/>
                  <w:marBottom w:val="75"/>
                  <w:divBdr>
                    <w:top w:val="single" w:sz="6" w:space="4" w:color="336699"/>
                    <w:left w:val="single" w:sz="6" w:space="8" w:color="336699"/>
                    <w:bottom w:val="single" w:sz="6" w:space="4" w:color="336699"/>
                    <w:right w:val="single" w:sz="6" w:space="8" w:color="336699"/>
                  </w:divBdr>
                </w:div>
              </w:divsChild>
            </w:div>
          </w:divsChild>
        </w:div>
      </w:divsChild>
    </w:div>
    <w:div w:id="1508863278">
      <w:bodyDiv w:val="1"/>
      <w:marLeft w:val="0"/>
      <w:marRight w:val="0"/>
      <w:marTop w:val="0"/>
      <w:marBottom w:val="0"/>
      <w:divBdr>
        <w:top w:val="none" w:sz="0" w:space="0" w:color="auto"/>
        <w:left w:val="none" w:sz="0" w:space="0" w:color="auto"/>
        <w:bottom w:val="none" w:sz="0" w:space="0" w:color="auto"/>
        <w:right w:val="none" w:sz="0" w:space="0" w:color="auto"/>
      </w:divBdr>
    </w:div>
    <w:div w:id="17478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aafp.org/afp/2020/0401/p419.html"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dx.doi.org/10.15585/mmwr.mm6919e2"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riobravofmrp.org/qweek" TargetMode="External" Id="rId11" /><Relationship Type="http://schemas.openxmlformats.org/officeDocument/2006/relationships/styles" Target="styles.xml" Id="rId5" /><Relationship Type="http://schemas.openxmlformats.org/officeDocument/2006/relationships/hyperlink" Target="https://www.uptodate.com/contents/evaluation-of-headache-in-adults?search=headache&amp;source=search_result&amp;selectedTitle=1~150&amp;usage_type=default&amp;display_rank=1" TargetMode="External" Id="rId15" /><Relationship Type="http://schemas.openxmlformats.org/officeDocument/2006/relationships/hyperlink" Target="mailto:RBresidency@clinicasierravista.org?subject=Rio%20Bravo%20qWee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aafp.org/afp/2019/0101/p17.html" TargetMode="External" Id="rId14" /><Relationship Type="http://schemas.openxmlformats.org/officeDocument/2006/relationships/glossaryDocument" Target="/word/glossary/document.xml" Id="Ra0b1b8a557f449a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7185d80-71e8-4d14-85d3-fe2a72afc92f}"/>
      </w:docPartPr>
      <w:docPartBody>
        <w:p w14:paraId="0043213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9CC4EF050F54CB44CD32D4E466316" ma:contentTypeVersion="13" ma:contentTypeDescription="Create a new document." ma:contentTypeScope="" ma:versionID="3e3aca57f3cbb0cdd2ed9bf8a12566a4">
  <xsd:schema xmlns:xsd="http://www.w3.org/2001/XMLSchema" xmlns:xs="http://www.w3.org/2001/XMLSchema" xmlns:p="http://schemas.microsoft.com/office/2006/metadata/properties" xmlns:ns3="b4b82757-1fdc-4cc8-825e-9c11f1eba479" xmlns:ns4="33b01f1f-d5f2-47d4-bb17-2388438121e1" targetNamespace="http://schemas.microsoft.com/office/2006/metadata/properties" ma:root="true" ma:fieldsID="b549465ad7414b721a7dcc8b02bc4373" ns3:_="" ns4:_="">
    <xsd:import namespace="b4b82757-1fdc-4cc8-825e-9c11f1eba479"/>
    <xsd:import namespace="33b01f1f-d5f2-47d4-bb17-2388438121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82757-1fdc-4cc8-825e-9c11f1eba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01f1f-d5f2-47d4-bb17-2388438121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DE1D73-B6EB-489C-937F-C52592842403}">
  <ds:schemaRef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purl.org/dc/terms/"/>
    <ds:schemaRef ds:uri="b4b82757-1fdc-4cc8-825e-9c11f1eba479"/>
    <ds:schemaRef ds:uri="http://schemas.openxmlformats.org/package/2006/metadata/core-properties"/>
    <ds:schemaRef ds:uri="33b01f1f-d5f2-47d4-bb17-2388438121e1"/>
    <ds:schemaRef ds:uri="http://schemas.microsoft.com/office/2006/metadata/properties"/>
  </ds:schemaRefs>
</ds:datastoreItem>
</file>

<file path=customXml/itemProps2.xml><?xml version="1.0" encoding="utf-8"?>
<ds:datastoreItem xmlns:ds="http://schemas.openxmlformats.org/officeDocument/2006/customXml" ds:itemID="{C8264725-B825-4E59-BC1A-6D630F4CF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82757-1fdc-4cc8-825e-9c11f1eba479"/>
    <ds:schemaRef ds:uri="33b01f1f-d5f2-47d4-bb17-238843812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25D65-FE77-4F53-AC7C-3E988BB5072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Hector Jose Arreaza</dc:creator>
  <keywords/>
  <dc:description/>
  <lastModifiedBy>Guest User</lastModifiedBy>
  <revision>4</revision>
  <lastPrinted>2020-06-10T21:44:00.0000000Z</lastPrinted>
  <dcterms:created xsi:type="dcterms:W3CDTF">2020-06-11T17:14:00.0000000Z</dcterms:created>
  <dcterms:modified xsi:type="dcterms:W3CDTF">2020-06-12T15:13:54.1798468Z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0x0101005D99CC4EF050F54CB44CD32D4E466316</vt:lpwstr>
  </property>
</Properties>
</file>