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C5D52" w14:textId="49A69782" w:rsidR="00CE28C1" w:rsidRPr="00172700" w:rsidRDefault="00172700" w:rsidP="00172700">
      <w:pPr>
        <w:pStyle w:val="Heading1"/>
      </w:pPr>
      <w:r w:rsidRPr="00172700">
        <w:t>Wash Your Hands</w:t>
      </w:r>
      <w:r w:rsidR="00CE28C1" w:rsidRPr="00172700">
        <w:t xml:space="preserve"> </w:t>
      </w:r>
    </w:p>
    <w:p w14:paraId="6DA4E7D5" w14:textId="1F1EC35A" w:rsidR="00CE28C1" w:rsidRPr="00172700" w:rsidRDefault="00CE28C1" w:rsidP="00CE28C1">
      <w:pPr>
        <w:rPr>
          <w:rFonts w:cstheme="minorHAnsi"/>
          <w:b/>
          <w:sz w:val="24"/>
          <w:szCs w:val="24"/>
        </w:rPr>
      </w:pPr>
      <w:r w:rsidRPr="00172700">
        <w:rPr>
          <w:rFonts w:cstheme="minorHAnsi"/>
          <w:sz w:val="24"/>
          <w:szCs w:val="24"/>
        </w:rPr>
        <w:t>The sun rises over the San Joaquin Valley, California, today</w:t>
      </w:r>
      <w:r w:rsidR="00117083" w:rsidRPr="00172700">
        <w:rPr>
          <w:rFonts w:cstheme="minorHAnsi"/>
          <w:sz w:val="24"/>
          <w:szCs w:val="24"/>
        </w:rPr>
        <w:t xml:space="preserve"> is April 20, 2020</w:t>
      </w:r>
      <w:r w:rsidRPr="00172700">
        <w:rPr>
          <w:rFonts w:cstheme="minorHAnsi"/>
          <w:sz w:val="24"/>
          <w:szCs w:val="24"/>
        </w:rPr>
        <w:t>.</w:t>
      </w:r>
      <w:r w:rsidRPr="00172700">
        <w:rPr>
          <w:rFonts w:cstheme="minorHAnsi"/>
          <w:b/>
          <w:sz w:val="24"/>
          <w:szCs w:val="24"/>
        </w:rPr>
        <w:t xml:space="preserve"> </w:t>
      </w:r>
    </w:p>
    <w:p w14:paraId="32245842" w14:textId="60EFEB9E" w:rsidR="00305488" w:rsidRPr="00172700" w:rsidRDefault="00117083" w:rsidP="00CE28C1">
      <w:pPr>
        <w:rPr>
          <w:rFonts w:cstheme="minorHAnsi"/>
          <w:sz w:val="24"/>
          <w:szCs w:val="24"/>
        </w:rPr>
      </w:pPr>
      <w:r w:rsidRPr="00172700">
        <w:rPr>
          <w:rFonts w:cstheme="minorHAnsi"/>
          <w:sz w:val="24"/>
          <w:szCs w:val="24"/>
        </w:rPr>
        <w:t>During this time of reflection, we bring a difficult question for you</w:t>
      </w:r>
      <w:r w:rsidR="00305488" w:rsidRPr="00172700">
        <w:rPr>
          <w:rFonts w:cstheme="minorHAnsi"/>
          <w:sz w:val="24"/>
          <w:szCs w:val="24"/>
        </w:rPr>
        <w:t>:</w:t>
      </w:r>
      <w:r w:rsidRPr="00172700">
        <w:rPr>
          <w:rFonts w:cstheme="minorHAnsi"/>
          <w:sz w:val="24"/>
          <w:szCs w:val="24"/>
        </w:rPr>
        <w:t xml:space="preserve"> </w:t>
      </w:r>
      <w:r w:rsidRPr="00172700">
        <w:rPr>
          <w:rFonts w:cstheme="minorHAnsi"/>
          <w:i/>
          <w:sz w:val="24"/>
          <w:szCs w:val="24"/>
        </w:rPr>
        <w:t>Who are we as humans</w:t>
      </w:r>
      <w:r w:rsidRPr="00172700">
        <w:rPr>
          <w:rFonts w:cstheme="minorHAnsi"/>
          <w:sz w:val="24"/>
          <w:szCs w:val="24"/>
        </w:rPr>
        <w:t xml:space="preserve">? </w:t>
      </w:r>
    </w:p>
    <w:p w14:paraId="2AC58950" w14:textId="2218F2B9" w:rsidR="00305488" w:rsidRPr="00172700" w:rsidRDefault="00117083" w:rsidP="00CE28C1">
      <w:pPr>
        <w:rPr>
          <w:rFonts w:cstheme="minorHAnsi"/>
          <w:sz w:val="24"/>
          <w:szCs w:val="24"/>
        </w:rPr>
      </w:pPr>
      <w:r w:rsidRPr="00172700">
        <w:rPr>
          <w:rFonts w:cstheme="minorHAnsi"/>
          <w:sz w:val="24"/>
          <w:szCs w:val="24"/>
        </w:rPr>
        <w:t xml:space="preserve">The estimated ratio of human cell to microbe is at least 1:1, some people estimate it is 1:10, that is </w:t>
      </w:r>
      <w:r w:rsidR="00305488" w:rsidRPr="00172700">
        <w:rPr>
          <w:rFonts w:cstheme="minorHAnsi"/>
          <w:sz w:val="24"/>
          <w:szCs w:val="24"/>
        </w:rPr>
        <w:t xml:space="preserve">one human cell per </w:t>
      </w:r>
      <w:r w:rsidRPr="00172700">
        <w:rPr>
          <w:rFonts w:cstheme="minorHAnsi"/>
          <w:sz w:val="24"/>
          <w:szCs w:val="24"/>
        </w:rPr>
        <w:t xml:space="preserve">one to ten microbes </w:t>
      </w:r>
      <w:r w:rsidR="00305488" w:rsidRPr="00172700">
        <w:rPr>
          <w:rFonts w:cstheme="minorHAnsi"/>
          <w:sz w:val="24"/>
          <w:szCs w:val="24"/>
        </w:rPr>
        <w:t>in our bodies</w:t>
      </w:r>
      <w:r w:rsidR="00E05FA1" w:rsidRPr="00172700">
        <w:rPr>
          <w:rFonts w:cstheme="minorHAnsi"/>
          <w:sz w:val="24"/>
          <w:szCs w:val="24"/>
          <w:vertAlign w:val="superscript"/>
        </w:rPr>
        <w:t>(1)</w:t>
      </w:r>
      <w:r w:rsidRPr="00172700">
        <w:rPr>
          <w:rFonts w:cstheme="minorHAnsi"/>
          <w:sz w:val="24"/>
          <w:szCs w:val="24"/>
        </w:rPr>
        <w:t>. Based on that</w:t>
      </w:r>
      <w:r w:rsidR="00E05FA1" w:rsidRPr="00172700">
        <w:rPr>
          <w:rFonts w:cstheme="minorHAnsi"/>
          <w:sz w:val="24"/>
          <w:szCs w:val="24"/>
        </w:rPr>
        <w:t>,</w:t>
      </w:r>
      <w:r w:rsidRPr="00172700">
        <w:rPr>
          <w:rFonts w:cstheme="minorHAnsi"/>
          <w:sz w:val="24"/>
          <w:szCs w:val="24"/>
        </w:rPr>
        <w:t xml:space="preserve"> we are at least half bacteria. </w:t>
      </w:r>
    </w:p>
    <w:p w14:paraId="61A21BC3" w14:textId="379F4E1B" w:rsidR="00305488" w:rsidRPr="00172700" w:rsidRDefault="00E05FA1" w:rsidP="00CE28C1">
      <w:pPr>
        <w:rPr>
          <w:rFonts w:cstheme="minorHAnsi"/>
          <w:sz w:val="24"/>
          <w:szCs w:val="24"/>
        </w:rPr>
      </w:pPr>
      <w:r w:rsidRPr="00172700">
        <w:rPr>
          <w:rFonts w:cstheme="minorHAnsi"/>
          <w:sz w:val="24"/>
          <w:szCs w:val="24"/>
        </w:rPr>
        <w:t>Also, water is the main component in the human body</w:t>
      </w:r>
      <w:r w:rsidRPr="00172700">
        <w:rPr>
          <w:rFonts w:cstheme="minorHAnsi"/>
          <w:sz w:val="24"/>
          <w:szCs w:val="24"/>
          <w:vertAlign w:val="superscript"/>
        </w:rPr>
        <w:t>(2)</w:t>
      </w:r>
      <w:r w:rsidRPr="00172700">
        <w:rPr>
          <w:rFonts w:cstheme="minorHAnsi"/>
          <w:sz w:val="24"/>
          <w:szCs w:val="24"/>
        </w:rPr>
        <w:t>, between 80% at birth to 60% in an average adult. Based, on that, we</w:t>
      </w:r>
      <w:r w:rsidR="00305488" w:rsidRPr="00172700">
        <w:rPr>
          <w:rFonts w:cstheme="minorHAnsi"/>
          <w:sz w:val="24"/>
          <w:szCs w:val="24"/>
        </w:rPr>
        <w:t>ll, we</w:t>
      </w:r>
      <w:r w:rsidRPr="00172700">
        <w:rPr>
          <w:rFonts w:cstheme="minorHAnsi"/>
          <w:sz w:val="24"/>
          <w:szCs w:val="24"/>
        </w:rPr>
        <w:t xml:space="preserve"> are basically “dirty water</w:t>
      </w:r>
      <w:r w:rsidR="00305488" w:rsidRPr="00172700">
        <w:rPr>
          <w:rFonts w:cstheme="minorHAnsi"/>
          <w:sz w:val="24"/>
          <w:szCs w:val="24"/>
        </w:rPr>
        <w:t>,</w:t>
      </w:r>
      <w:r w:rsidRPr="00172700">
        <w:rPr>
          <w:rFonts w:cstheme="minorHAnsi"/>
          <w:sz w:val="24"/>
          <w:szCs w:val="24"/>
        </w:rPr>
        <w:t>”</w:t>
      </w:r>
      <w:r w:rsidR="00305488" w:rsidRPr="00172700">
        <w:rPr>
          <w:rFonts w:cstheme="minorHAnsi"/>
          <w:sz w:val="24"/>
          <w:szCs w:val="24"/>
        </w:rPr>
        <w:t xml:space="preserve"> but is that really the answer of who we are? Most certainly we are more than bacteria and water.</w:t>
      </w:r>
    </w:p>
    <w:p w14:paraId="5531FB78" w14:textId="0AC20A55" w:rsidR="00117083" w:rsidRPr="00172700" w:rsidRDefault="00E05FA1" w:rsidP="00CE28C1">
      <w:pPr>
        <w:rPr>
          <w:rFonts w:cstheme="minorHAnsi"/>
          <w:sz w:val="24"/>
          <w:szCs w:val="24"/>
        </w:rPr>
      </w:pPr>
      <w:r w:rsidRPr="00172700">
        <w:rPr>
          <w:rFonts w:cstheme="minorHAnsi"/>
          <w:sz w:val="24"/>
          <w:szCs w:val="24"/>
        </w:rPr>
        <w:t xml:space="preserve">The understanding of who we are </w:t>
      </w:r>
      <w:r w:rsidR="00305488" w:rsidRPr="00172700">
        <w:rPr>
          <w:rFonts w:cstheme="minorHAnsi"/>
          <w:sz w:val="24"/>
          <w:szCs w:val="24"/>
        </w:rPr>
        <w:t xml:space="preserve">may go </w:t>
      </w:r>
      <w:r w:rsidRPr="00172700">
        <w:rPr>
          <w:rFonts w:cstheme="minorHAnsi"/>
          <w:sz w:val="24"/>
          <w:szCs w:val="24"/>
        </w:rPr>
        <w:t>beyond th</w:t>
      </w:r>
      <w:r w:rsidR="00305488" w:rsidRPr="00172700">
        <w:rPr>
          <w:rFonts w:cstheme="minorHAnsi"/>
          <w:sz w:val="24"/>
          <w:szCs w:val="24"/>
        </w:rPr>
        <w:t>e physical aspect of our bodies, and we may find more answers from different sources. We invite you to reflect on who you</w:t>
      </w:r>
      <w:r w:rsidR="00850F1B" w:rsidRPr="00172700">
        <w:rPr>
          <w:rFonts w:cstheme="minorHAnsi"/>
          <w:sz w:val="24"/>
          <w:szCs w:val="24"/>
        </w:rPr>
        <w:t xml:space="preserve"> are</w:t>
      </w:r>
      <w:r w:rsidR="00305488" w:rsidRPr="00172700">
        <w:rPr>
          <w:rFonts w:cstheme="minorHAnsi"/>
          <w:sz w:val="24"/>
          <w:szCs w:val="24"/>
        </w:rPr>
        <w:t>. This is our food for thought to start our podcast today.</w:t>
      </w:r>
      <w:r w:rsidRPr="00172700">
        <w:rPr>
          <w:rFonts w:cstheme="minorHAnsi"/>
          <w:sz w:val="24"/>
          <w:szCs w:val="24"/>
        </w:rPr>
        <w:t xml:space="preserve">  </w:t>
      </w:r>
    </w:p>
    <w:p w14:paraId="5E9E7259" w14:textId="144C1E4A" w:rsidR="00117083" w:rsidRPr="00172700" w:rsidRDefault="00117083" w:rsidP="00117083">
      <w:pPr>
        <w:rPr>
          <w:rFonts w:cstheme="minorHAnsi"/>
          <w:b/>
          <w:sz w:val="24"/>
          <w:szCs w:val="24"/>
        </w:rPr>
      </w:pPr>
      <w:r w:rsidRPr="00172700">
        <w:rPr>
          <w:rFonts w:cstheme="minorHAnsi"/>
          <w:b/>
          <w:sz w:val="24"/>
          <w:szCs w:val="24"/>
        </w:rPr>
        <w:t>“To avoid criticism, do nothing, say nothing, and be nothing.” – Elbert Hubbard</w:t>
      </w:r>
    </w:p>
    <w:p w14:paraId="1BD3D1D3" w14:textId="14BD66F4" w:rsidR="00117083" w:rsidRPr="00172700" w:rsidRDefault="00B066AB" w:rsidP="00CE28C1">
      <w:pPr>
        <w:rPr>
          <w:rFonts w:cstheme="minorHAnsi"/>
          <w:sz w:val="24"/>
          <w:szCs w:val="24"/>
        </w:rPr>
      </w:pPr>
      <w:r w:rsidRPr="00172700">
        <w:rPr>
          <w:rFonts w:cstheme="minorHAnsi"/>
          <w:sz w:val="24"/>
          <w:szCs w:val="24"/>
        </w:rPr>
        <w:t>A poet said, “</w:t>
      </w:r>
      <w:r w:rsidR="00305488" w:rsidRPr="00172700">
        <w:rPr>
          <w:rFonts w:cstheme="minorHAnsi"/>
          <w:sz w:val="24"/>
          <w:szCs w:val="24"/>
        </w:rPr>
        <w:t>Let the dogs bark, it is a sign that we are moving forward</w:t>
      </w:r>
      <w:r w:rsidRPr="00172700">
        <w:rPr>
          <w:rFonts w:cstheme="minorHAnsi"/>
          <w:sz w:val="24"/>
          <w:szCs w:val="24"/>
        </w:rPr>
        <w:t xml:space="preserve">”, and I just learned that maybe this is not a quote from Don Quixote (sorry to disappoint you who like Don Quixote). But seriously, it is always difficult to receive feedback, however, it is a good way to improve ourselves.  Today we have a star resident. She is loved for her spice and her compassion. Welcome Tamara Hilvers, known by her friends as Tammy. </w:t>
      </w:r>
      <w:r w:rsidR="00892743" w:rsidRPr="00172700">
        <w:rPr>
          <w:rFonts w:cstheme="minorHAnsi"/>
          <w:sz w:val="24"/>
          <w:szCs w:val="24"/>
        </w:rPr>
        <w:t xml:space="preserve">This podcast is an experiment, we will continue to improve over time. We ask five basic questions, but I may surprise you with another question to make it more spontaneous. Don’t worry it will be easy. </w:t>
      </w:r>
    </w:p>
    <w:p w14:paraId="5788F5D0" w14:textId="77777777" w:rsidR="00305488" w:rsidRPr="00172700" w:rsidRDefault="00305488" w:rsidP="00305488">
      <w:pPr>
        <w:pStyle w:val="ListParagraph"/>
        <w:numPr>
          <w:ilvl w:val="0"/>
          <w:numId w:val="3"/>
        </w:numPr>
        <w:spacing w:after="200" w:line="276" w:lineRule="auto"/>
        <w:rPr>
          <w:rFonts w:cstheme="minorHAnsi"/>
          <w:sz w:val="24"/>
          <w:szCs w:val="24"/>
        </w:rPr>
      </w:pPr>
      <w:r w:rsidRPr="00172700">
        <w:rPr>
          <w:rFonts w:cstheme="minorHAnsi"/>
          <w:b/>
          <w:sz w:val="24"/>
          <w:szCs w:val="24"/>
        </w:rPr>
        <w:t>Question number 1</w:t>
      </w:r>
      <w:r w:rsidRPr="00172700">
        <w:rPr>
          <w:rFonts w:cstheme="minorHAnsi"/>
          <w:sz w:val="24"/>
          <w:szCs w:val="24"/>
        </w:rPr>
        <w:t xml:space="preserve">: Who are you? </w:t>
      </w:r>
    </w:p>
    <w:p w14:paraId="3C4B0E32" w14:textId="4351CD4F" w:rsidR="00305488" w:rsidRPr="00172700" w:rsidRDefault="00305488" w:rsidP="00B066AB">
      <w:pPr>
        <w:spacing w:after="200" w:line="276" w:lineRule="auto"/>
        <w:rPr>
          <w:rFonts w:cstheme="minorHAnsi"/>
          <w:sz w:val="24"/>
          <w:szCs w:val="24"/>
        </w:rPr>
      </w:pPr>
      <w:r w:rsidRPr="00172700">
        <w:rPr>
          <w:rFonts w:cstheme="minorHAnsi"/>
          <w:sz w:val="24"/>
          <w:szCs w:val="24"/>
        </w:rPr>
        <w:lastRenderedPageBreak/>
        <w:t>I always hate these types of questions where I have to talk about myself. So, who am I? Well, I was born and raised right here in Bakersfield, CA, I grew up on a dairy farm and I am 1 of 4 girls! A few interesting facts about me: I know and hold a degree in American Sign Language; I took Calculus and Physics courses in undergrad for the fun of it, and I am actually very shy! My greatest achievement in life thus far is being a single mother and raising a sweet and beautiful, both inside and out, 12-year-old daughter. As if single motherhood wasn’t challenging enough, I made, what some may call a crazy, the decision to pack the two of us up, 2 months after she was diagnosed with epilepsy, to attend medical school on a small Caribbean Island.  I am currently nearing the end of my first year of Residency with the Rio Bravo Family Medicine Program. I remember when I first started, everyone said that my first year would fly by… Yeah, they lied. But, I am looking forward to continuing this journey and can’t wait to see what the next year brings!</w:t>
      </w:r>
    </w:p>
    <w:p w14:paraId="343E2172" w14:textId="59D7DF55" w:rsidR="00892743" w:rsidRPr="00172700" w:rsidRDefault="00892743" w:rsidP="00B066AB">
      <w:pPr>
        <w:spacing w:after="200" w:line="276" w:lineRule="auto"/>
        <w:rPr>
          <w:rFonts w:cstheme="minorHAnsi"/>
          <w:b/>
          <w:sz w:val="24"/>
          <w:szCs w:val="24"/>
        </w:rPr>
      </w:pPr>
      <w:r w:rsidRPr="00172700">
        <w:rPr>
          <w:rFonts w:cstheme="minorHAnsi"/>
          <w:b/>
          <w:sz w:val="24"/>
          <w:szCs w:val="24"/>
        </w:rPr>
        <w:t>Comment: We have enjoyed working with you. You are a smart woman with a big heart.</w:t>
      </w:r>
    </w:p>
    <w:p w14:paraId="266C61A4" w14:textId="77777777" w:rsidR="00305488" w:rsidRPr="00172700" w:rsidRDefault="00305488" w:rsidP="00305488">
      <w:pPr>
        <w:pStyle w:val="ListParagraph"/>
        <w:numPr>
          <w:ilvl w:val="0"/>
          <w:numId w:val="3"/>
        </w:numPr>
        <w:spacing w:after="200" w:line="276" w:lineRule="auto"/>
        <w:rPr>
          <w:rFonts w:cstheme="minorHAnsi"/>
          <w:sz w:val="24"/>
          <w:szCs w:val="24"/>
        </w:rPr>
      </w:pPr>
      <w:r w:rsidRPr="00172700">
        <w:rPr>
          <w:rFonts w:cstheme="minorHAnsi"/>
          <w:b/>
          <w:sz w:val="24"/>
          <w:szCs w:val="24"/>
        </w:rPr>
        <w:t>Question number 2</w:t>
      </w:r>
      <w:r w:rsidRPr="00172700">
        <w:rPr>
          <w:rFonts w:cstheme="minorHAnsi"/>
          <w:sz w:val="24"/>
          <w:szCs w:val="24"/>
        </w:rPr>
        <w:t>: What did you learn this week?</w:t>
      </w:r>
    </w:p>
    <w:p w14:paraId="26EAA360" w14:textId="1E306473" w:rsidR="00305488" w:rsidRPr="00172700" w:rsidRDefault="00305488" w:rsidP="00892743">
      <w:pPr>
        <w:spacing w:after="200" w:line="276" w:lineRule="auto"/>
        <w:rPr>
          <w:rFonts w:cstheme="minorHAnsi"/>
          <w:sz w:val="24"/>
          <w:szCs w:val="24"/>
        </w:rPr>
      </w:pPr>
      <w:r w:rsidRPr="00172700">
        <w:rPr>
          <w:rFonts w:cstheme="minorHAnsi"/>
          <w:sz w:val="24"/>
          <w:szCs w:val="24"/>
        </w:rPr>
        <w:t xml:space="preserve">This week, I looked into America’s #1 topic today, hand hygiene. Washing your hands is the best way to protect yourself and others from getting sick and to stop the spread of ‘germs’. I looked into the </w:t>
      </w:r>
      <w:r w:rsidRPr="00172700">
        <w:rPr>
          <w:rFonts w:cstheme="minorHAnsi"/>
          <w:b/>
          <w:sz w:val="24"/>
          <w:szCs w:val="24"/>
        </w:rPr>
        <w:t>‘when’, ‘how’</w:t>
      </w:r>
      <w:r w:rsidRPr="00172700">
        <w:rPr>
          <w:rFonts w:cstheme="minorHAnsi"/>
          <w:sz w:val="24"/>
          <w:szCs w:val="24"/>
        </w:rPr>
        <w:t xml:space="preserve"> and the </w:t>
      </w:r>
      <w:r w:rsidRPr="00172700">
        <w:rPr>
          <w:rFonts w:cstheme="minorHAnsi"/>
          <w:b/>
          <w:sz w:val="24"/>
          <w:szCs w:val="24"/>
        </w:rPr>
        <w:t>‘with what’</w:t>
      </w:r>
      <w:r w:rsidRPr="00172700">
        <w:rPr>
          <w:rFonts w:cstheme="minorHAnsi"/>
          <w:sz w:val="24"/>
          <w:szCs w:val="24"/>
        </w:rPr>
        <w:t xml:space="preserve"> of hand hygiene. </w:t>
      </w:r>
    </w:p>
    <w:p w14:paraId="128A68B4" w14:textId="24AABD78" w:rsidR="00305488" w:rsidRPr="00172700" w:rsidRDefault="00305488" w:rsidP="00892743">
      <w:pPr>
        <w:rPr>
          <w:rFonts w:cstheme="minorHAnsi"/>
          <w:sz w:val="24"/>
          <w:szCs w:val="24"/>
        </w:rPr>
      </w:pPr>
      <w:r w:rsidRPr="00172700">
        <w:rPr>
          <w:rFonts w:cstheme="minorHAnsi"/>
          <w:sz w:val="24"/>
          <w:szCs w:val="24"/>
        </w:rPr>
        <w:t xml:space="preserve">So, the </w:t>
      </w:r>
      <w:r w:rsidRPr="00172700">
        <w:rPr>
          <w:rFonts w:cstheme="minorHAnsi"/>
          <w:b/>
          <w:sz w:val="24"/>
          <w:szCs w:val="24"/>
        </w:rPr>
        <w:t>‘when’</w:t>
      </w:r>
      <w:r w:rsidRPr="00172700">
        <w:rPr>
          <w:rFonts w:cstheme="minorHAnsi"/>
          <w:sz w:val="24"/>
          <w:szCs w:val="24"/>
        </w:rPr>
        <w:t xml:space="preserve">. When should we wash our hands? Always! Always wash your hands! It’s that simple. Many of us all know that we should wash our hands after things such as: preparing food, treating a wound, caring for someone who is sick, after using the restroom, touching animals or even touching garbage. However, during this pandemic we are experiencing, the CDC is also reminding people to wash their hands after being in public, after touching public surfaces that are frequently touched by others, such as door handles, shopping carts and gas pumps, and always before touching your eyes, nose or mouth. </w:t>
      </w:r>
    </w:p>
    <w:p w14:paraId="7BC643D4" w14:textId="77777777" w:rsidR="00892743" w:rsidRPr="00172700" w:rsidRDefault="00305488" w:rsidP="00892743">
      <w:pPr>
        <w:rPr>
          <w:rFonts w:cstheme="minorHAnsi"/>
          <w:sz w:val="24"/>
          <w:szCs w:val="24"/>
        </w:rPr>
      </w:pPr>
      <w:r w:rsidRPr="00172700">
        <w:rPr>
          <w:rFonts w:cstheme="minorHAnsi"/>
          <w:sz w:val="24"/>
          <w:szCs w:val="24"/>
        </w:rPr>
        <w:t xml:space="preserve">Now the </w:t>
      </w:r>
      <w:r w:rsidRPr="00172700">
        <w:rPr>
          <w:rFonts w:cstheme="minorHAnsi"/>
          <w:b/>
          <w:sz w:val="24"/>
          <w:szCs w:val="24"/>
        </w:rPr>
        <w:t>‘how’</w:t>
      </w:r>
      <w:r w:rsidRPr="00172700">
        <w:rPr>
          <w:rFonts w:cstheme="minorHAnsi"/>
          <w:sz w:val="24"/>
          <w:szCs w:val="24"/>
        </w:rPr>
        <w:t>. What is the proper way to wash your hands? Well, if washing your hands with soap and water, there are 5 easy steps to follow: wet, lather, scrub, rinse</w:t>
      </w:r>
      <w:r w:rsidR="00892743" w:rsidRPr="00172700">
        <w:rPr>
          <w:rFonts w:cstheme="minorHAnsi"/>
          <w:sz w:val="24"/>
          <w:szCs w:val="24"/>
        </w:rPr>
        <w:t>,</w:t>
      </w:r>
      <w:r w:rsidRPr="00172700">
        <w:rPr>
          <w:rFonts w:cstheme="minorHAnsi"/>
          <w:sz w:val="24"/>
          <w:szCs w:val="24"/>
        </w:rPr>
        <w:t xml:space="preserve"> and dry. First you need to wet your hands with clean, running water before applying the soap. Then, you should lather the soap by rubbing your hands together making sure to get the back of the hands, between fingers and under the nails. You should continue to scrub your hands for at least 20 seconds. On the CDC website, they suggested humming the ‘Happy Birthday’ song two times through. I say, just count to 20. Either way, whatever your preference, continue for 20 seconds, then rinse off hands under clean running water. Hands should then be dried using a clean towel or air dried. </w:t>
      </w:r>
    </w:p>
    <w:p w14:paraId="62DF7829" w14:textId="5B1E3A5F" w:rsidR="00305488" w:rsidRPr="00172700" w:rsidRDefault="00305488" w:rsidP="00892743">
      <w:pPr>
        <w:rPr>
          <w:rFonts w:cstheme="minorHAnsi"/>
          <w:sz w:val="24"/>
          <w:szCs w:val="24"/>
        </w:rPr>
      </w:pPr>
      <w:r w:rsidRPr="00172700">
        <w:rPr>
          <w:rFonts w:cstheme="minorHAnsi"/>
          <w:sz w:val="24"/>
          <w:szCs w:val="24"/>
        </w:rPr>
        <w:t>Now, if you are using an alcohol based disinfectant, you should apply the product to the palm of one hand and then rub both hands together, covering all surfaces, until hands are dry. This process should take 15-20 seconds.</w:t>
      </w:r>
    </w:p>
    <w:p w14:paraId="61DF51B1" w14:textId="1B1E2D98" w:rsidR="007810C2" w:rsidRPr="00172700" w:rsidRDefault="007810C2" w:rsidP="007810C2">
      <w:pPr>
        <w:rPr>
          <w:rFonts w:cstheme="minorHAnsi"/>
          <w:sz w:val="24"/>
          <w:szCs w:val="24"/>
        </w:rPr>
      </w:pPr>
      <w:r w:rsidRPr="00172700">
        <w:rPr>
          <w:rFonts w:cstheme="minorHAnsi"/>
          <w:sz w:val="24"/>
          <w:szCs w:val="24"/>
        </w:rPr>
        <w:t xml:space="preserve">Comment: Water temperature is irrelevant, </w:t>
      </w:r>
      <w:r w:rsidR="00DB79B0" w:rsidRPr="00172700">
        <w:rPr>
          <w:rFonts w:cstheme="minorHAnsi"/>
          <w:sz w:val="24"/>
          <w:szCs w:val="24"/>
        </w:rPr>
        <w:t xml:space="preserve">we know </w:t>
      </w:r>
      <w:r w:rsidRPr="00172700">
        <w:rPr>
          <w:rFonts w:cstheme="minorHAnsi"/>
          <w:sz w:val="24"/>
          <w:szCs w:val="24"/>
        </w:rPr>
        <w:t>warm water feels nicer, but it is not required</w:t>
      </w:r>
      <w:r w:rsidR="00DB79B0" w:rsidRPr="00172700">
        <w:rPr>
          <w:rFonts w:cstheme="minorHAnsi"/>
          <w:sz w:val="24"/>
          <w:szCs w:val="24"/>
        </w:rPr>
        <w:t>(3)</w:t>
      </w:r>
      <w:r w:rsidRPr="00172700">
        <w:rPr>
          <w:rFonts w:cstheme="minorHAnsi"/>
          <w:sz w:val="24"/>
          <w:szCs w:val="24"/>
        </w:rPr>
        <w:t xml:space="preserve">. </w:t>
      </w:r>
      <w:r w:rsidR="00DB79B0" w:rsidRPr="00172700">
        <w:rPr>
          <w:rFonts w:cstheme="minorHAnsi"/>
          <w:sz w:val="24"/>
          <w:szCs w:val="24"/>
        </w:rPr>
        <w:t>Make sure you scrub all surfaces like Dr Hilvers said, we usually miss the back of our hands and lower aspect of our palms. Ok, what should we use to wash our hands?</w:t>
      </w:r>
    </w:p>
    <w:p w14:paraId="5DBC2C86" w14:textId="77777777" w:rsidR="00172700" w:rsidRDefault="00305488" w:rsidP="007810C2">
      <w:pPr>
        <w:rPr>
          <w:rFonts w:cstheme="minorHAnsi"/>
          <w:sz w:val="24"/>
          <w:szCs w:val="24"/>
        </w:rPr>
      </w:pPr>
      <w:r w:rsidRPr="00172700">
        <w:rPr>
          <w:rFonts w:cstheme="minorHAnsi"/>
          <w:sz w:val="24"/>
          <w:szCs w:val="24"/>
        </w:rPr>
        <w:t xml:space="preserve">Last, the </w:t>
      </w:r>
      <w:r w:rsidRPr="00172700">
        <w:rPr>
          <w:rFonts w:cstheme="minorHAnsi"/>
          <w:b/>
          <w:sz w:val="24"/>
          <w:szCs w:val="24"/>
        </w:rPr>
        <w:t>‘with what’</w:t>
      </w:r>
      <w:r w:rsidRPr="00172700">
        <w:rPr>
          <w:rFonts w:cstheme="minorHAnsi"/>
          <w:sz w:val="24"/>
          <w:szCs w:val="24"/>
        </w:rPr>
        <w:t xml:space="preserve">. What’s better, soap and water or alcohol based disinfectant? According to the CDC, they recommend that the general population use hand sanitizer only when soap and water are not available. </w:t>
      </w:r>
    </w:p>
    <w:p w14:paraId="5B9FCFA8" w14:textId="77777777" w:rsidR="00172700" w:rsidRDefault="00305488" w:rsidP="007810C2">
      <w:pPr>
        <w:rPr>
          <w:rFonts w:cstheme="minorHAnsi"/>
          <w:sz w:val="24"/>
          <w:szCs w:val="24"/>
        </w:rPr>
      </w:pPr>
      <w:r w:rsidRPr="00172700">
        <w:rPr>
          <w:rFonts w:cstheme="minorHAnsi"/>
          <w:sz w:val="24"/>
          <w:szCs w:val="24"/>
        </w:rPr>
        <w:t xml:space="preserve">Even though sanitizers can quickly reduce the number of germs on your hands, it does not kill all the germs, it does not remove harmful chemicals and it may not be effective when hands are visibly dirty. However, when it comes to healthcare providers, alcohol based disinfectants are favored over soap and water unless dealing with a patient with infectious process such as C. diff or norovirus as alcohol does not kill the spores. </w:t>
      </w:r>
    </w:p>
    <w:p w14:paraId="090CE4EE" w14:textId="1AA23389" w:rsidR="00172700" w:rsidRDefault="00305488" w:rsidP="007810C2">
      <w:pPr>
        <w:rPr>
          <w:rFonts w:cstheme="minorHAnsi"/>
          <w:sz w:val="24"/>
          <w:szCs w:val="24"/>
        </w:rPr>
      </w:pPr>
      <w:r w:rsidRPr="00172700">
        <w:rPr>
          <w:rFonts w:cstheme="minorHAnsi"/>
          <w:sz w:val="24"/>
          <w:szCs w:val="24"/>
        </w:rPr>
        <w:t xml:space="preserve">As far as which soap to use, liquid, bar or powdered forms are all acceptable, with none having preference over the other. When bar soap is used, they suggest using small bars and soap racks to allow drainage. </w:t>
      </w:r>
    </w:p>
    <w:p w14:paraId="1C792A70" w14:textId="72672AA4" w:rsidR="00DB79B0" w:rsidRPr="00172700" w:rsidRDefault="00DB79B0" w:rsidP="007810C2">
      <w:pPr>
        <w:rPr>
          <w:rFonts w:cstheme="minorHAnsi"/>
          <w:sz w:val="24"/>
          <w:szCs w:val="24"/>
        </w:rPr>
      </w:pPr>
      <w:r w:rsidRPr="00172700">
        <w:rPr>
          <w:rFonts w:cstheme="minorHAnsi"/>
          <w:sz w:val="24"/>
          <w:szCs w:val="24"/>
        </w:rPr>
        <w:t>Comment: Wet soap bars can grow bacteria, that’s one of the reasons for the defenders of liquid soap, but any soap is better than no soap</w:t>
      </w:r>
    </w:p>
    <w:p w14:paraId="4034BB19" w14:textId="225903F6" w:rsidR="00996ADA" w:rsidRPr="00172700" w:rsidRDefault="00305488" w:rsidP="007810C2">
      <w:pPr>
        <w:rPr>
          <w:rFonts w:cstheme="minorHAnsi"/>
          <w:sz w:val="24"/>
          <w:szCs w:val="24"/>
        </w:rPr>
      </w:pPr>
      <w:r w:rsidRPr="00172700">
        <w:rPr>
          <w:rFonts w:cstheme="minorHAnsi"/>
          <w:sz w:val="24"/>
          <w:szCs w:val="24"/>
        </w:rPr>
        <w:t xml:space="preserve">In 2016, the FDA stated that there is no added health benefit using </w:t>
      </w:r>
      <w:r w:rsidRPr="00172700">
        <w:rPr>
          <w:rFonts w:cstheme="minorHAnsi"/>
          <w:i/>
          <w:sz w:val="24"/>
          <w:szCs w:val="24"/>
        </w:rPr>
        <w:t xml:space="preserve">antibacterial </w:t>
      </w:r>
      <w:r w:rsidRPr="00172700">
        <w:rPr>
          <w:rFonts w:cstheme="minorHAnsi"/>
          <w:sz w:val="24"/>
          <w:szCs w:val="24"/>
        </w:rPr>
        <w:t>soaps</w:t>
      </w:r>
      <w:r w:rsidR="00996ADA" w:rsidRPr="00172700">
        <w:rPr>
          <w:rFonts w:cstheme="minorHAnsi"/>
          <w:sz w:val="24"/>
          <w:szCs w:val="24"/>
        </w:rPr>
        <w:t>(5)</w:t>
      </w:r>
      <w:r w:rsidRPr="00172700">
        <w:rPr>
          <w:rFonts w:cstheme="minorHAnsi"/>
          <w:sz w:val="24"/>
          <w:szCs w:val="24"/>
        </w:rPr>
        <w:t>.</w:t>
      </w:r>
      <w:r w:rsidR="00996ADA" w:rsidRPr="00172700">
        <w:rPr>
          <w:rFonts w:cstheme="minorHAnsi"/>
          <w:sz w:val="24"/>
          <w:szCs w:val="24"/>
        </w:rPr>
        <w:t xml:space="preserve"> So plain soaps are acceptable.</w:t>
      </w:r>
      <w:r w:rsidRPr="00172700">
        <w:rPr>
          <w:rFonts w:cstheme="minorHAnsi"/>
          <w:sz w:val="24"/>
          <w:szCs w:val="24"/>
        </w:rPr>
        <w:t xml:space="preserve"> </w:t>
      </w:r>
    </w:p>
    <w:p w14:paraId="3211B4A2" w14:textId="3036303E" w:rsidR="00305488" w:rsidRPr="00172700" w:rsidRDefault="00305488" w:rsidP="007810C2">
      <w:pPr>
        <w:rPr>
          <w:rFonts w:cstheme="minorHAnsi"/>
          <w:sz w:val="24"/>
          <w:szCs w:val="24"/>
        </w:rPr>
      </w:pPr>
      <w:r w:rsidRPr="00172700">
        <w:rPr>
          <w:rFonts w:cstheme="minorHAnsi"/>
          <w:sz w:val="24"/>
          <w:szCs w:val="24"/>
        </w:rPr>
        <w:t xml:space="preserve">Drying hands should be done with disposable towels or air dried. Multiple use hand towels </w:t>
      </w:r>
      <w:r w:rsidR="00DB79B0" w:rsidRPr="00172700">
        <w:rPr>
          <w:rFonts w:cstheme="minorHAnsi"/>
          <w:sz w:val="24"/>
          <w:szCs w:val="24"/>
        </w:rPr>
        <w:t>a</w:t>
      </w:r>
      <w:r w:rsidRPr="00172700">
        <w:rPr>
          <w:rFonts w:cstheme="minorHAnsi"/>
          <w:sz w:val="24"/>
          <w:szCs w:val="24"/>
        </w:rPr>
        <w:t xml:space="preserve">re </w:t>
      </w:r>
      <w:r w:rsidRPr="00172700">
        <w:rPr>
          <w:rFonts w:cstheme="minorHAnsi"/>
          <w:sz w:val="24"/>
          <w:szCs w:val="24"/>
          <w:u w:val="single"/>
        </w:rPr>
        <w:t>not</w:t>
      </w:r>
      <w:r w:rsidRPr="00172700">
        <w:rPr>
          <w:rFonts w:cstheme="minorHAnsi"/>
          <w:sz w:val="24"/>
          <w:szCs w:val="24"/>
        </w:rPr>
        <w:t xml:space="preserve"> recommended. </w:t>
      </w:r>
    </w:p>
    <w:p w14:paraId="29E57545" w14:textId="6CDF770F" w:rsidR="00996ADA" w:rsidRPr="00172700" w:rsidRDefault="00996ADA" w:rsidP="007810C2">
      <w:pPr>
        <w:rPr>
          <w:rFonts w:cstheme="minorHAnsi"/>
          <w:sz w:val="24"/>
          <w:szCs w:val="24"/>
        </w:rPr>
      </w:pPr>
      <w:r w:rsidRPr="00172700">
        <w:rPr>
          <w:rFonts w:cstheme="minorHAnsi"/>
          <w:sz w:val="24"/>
          <w:szCs w:val="24"/>
        </w:rPr>
        <w:t>Alcohol based disinfectants should contain at least 60% of alcohol.</w:t>
      </w:r>
    </w:p>
    <w:p w14:paraId="53E768D1" w14:textId="43164950" w:rsidR="00996ADA" w:rsidRPr="00172700" w:rsidRDefault="00996ADA" w:rsidP="007810C2">
      <w:pPr>
        <w:rPr>
          <w:rFonts w:cstheme="minorHAnsi"/>
          <w:sz w:val="24"/>
          <w:szCs w:val="24"/>
        </w:rPr>
      </w:pPr>
      <w:r w:rsidRPr="00172700">
        <w:rPr>
          <w:rFonts w:cstheme="minorHAnsi"/>
          <w:sz w:val="24"/>
          <w:szCs w:val="24"/>
        </w:rPr>
        <w:t>Comment: What if we do not have any soap or hand sanitizer? Use plain water.</w:t>
      </w:r>
      <w:r w:rsidR="00240BC8" w:rsidRPr="00172700">
        <w:rPr>
          <w:rFonts w:cstheme="minorHAnsi"/>
          <w:sz w:val="24"/>
          <w:szCs w:val="24"/>
        </w:rPr>
        <w:t xml:space="preserve"> Washing with plain water will wash off some bacteria, not as many but some of it. Remember the size of the viral inoculum can make a difference on the severity of many viral illnesses. The larger the size of the inoculum, the more severe the illness is. </w:t>
      </w:r>
    </w:p>
    <w:p w14:paraId="6C4B685E" w14:textId="77777777" w:rsidR="00305488" w:rsidRPr="00172700" w:rsidRDefault="00305488" w:rsidP="00305488">
      <w:pPr>
        <w:pStyle w:val="ListParagraph"/>
        <w:numPr>
          <w:ilvl w:val="0"/>
          <w:numId w:val="3"/>
        </w:numPr>
        <w:spacing w:after="200" w:line="276" w:lineRule="auto"/>
        <w:rPr>
          <w:rFonts w:cstheme="minorHAnsi"/>
          <w:sz w:val="24"/>
          <w:szCs w:val="24"/>
        </w:rPr>
      </w:pPr>
      <w:r w:rsidRPr="00172700">
        <w:rPr>
          <w:rFonts w:cstheme="minorHAnsi"/>
          <w:b/>
          <w:sz w:val="24"/>
          <w:szCs w:val="24"/>
        </w:rPr>
        <w:t>Question number 3</w:t>
      </w:r>
      <w:r w:rsidRPr="00172700">
        <w:rPr>
          <w:rFonts w:cstheme="minorHAnsi"/>
          <w:sz w:val="24"/>
          <w:szCs w:val="24"/>
        </w:rPr>
        <w:t>: Why is that knowledge important for you and your patients?</w:t>
      </w:r>
    </w:p>
    <w:p w14:paraId="23EFBCDC" w14:textId="7B5059CC" w:rsidR="00305488" w:rsidRPr="00172700" w:rsidRDefault="00305488" w:rsidP="00996ADA">
      <w:pPr>
        <w:spacing w:after="200" w:line="276" w:lineRule="auto"/>
        <w:rPr>
          <w:rFonts w:cstheme="minorHAnsi"/>
          <w:sz w:val="24"/>
          <w:szCs w:val="24"/>
        </w:rPr>
      </w:pPr>
      <w:r w:rsidRPr="00172700">
        <w:rPr>
          <w:rFonts w:cstheme="minorHAnsi"/>
          <w:sz w:val="24"/>
          <w:szCs w:val="24"/>
        </w:rPr>
        <w:t>Hand Hygiene is important because it is the single most important measure to reduce the transmission of microorganisms from one person to another</w:t>
      </w:r>
      <w:r w:rsidR="00240BC8" w:rsidRPr="00172700">
        <w:rPr>
          <w:rFonts w:cstheme="minorHAnsi"/>
          <w:sz w:val="24"/>
          <w:szCs w:val="24"/>
        </w:rPr>
        <w:t>,</w:t>
      </w:r>
      <w:r w:rsidRPr="00172700">
        <w:rPr>
          <w:rFonts w:cstheme="minorHAnsi"/>
          <w:sz w:val="24"/>
          <w:szCs w:val="24"/>
        </w:rPr>
        <w:t xml:space="preserve"> or from one site to another. It will protect yourself and your patients from potentially deadly germs. Hand Hygiene should be performed before and after every patient contact. It is also important to note, that wearing gloves does not replace the need to wash hands properly. </w:t>
      </w:r>
    </w:p>
    <w:p w14:paraId="3F2D0E2D" w14:textId="77777777" w:rsidR="00305488" w:rsidRPr="00172700" w:rsidRDefault="00305488" w:rsidP="00305488">
      <w:pPr>
        <w:pStyle w:val="ListParagraph"/>
        <w:numPr>
          <w:ilvl w:val="0"/>
          <w:numId w:val="3"/>
        </w:numPr>
        <w:spacing w:after="200" w:line="276" w:lineRule="auto"/>
        <w:rPr>
          <w:rFonts w:cstheme="minorHAnsi"/>
          <w:sz w:val="24"/>
          <w:szCs w:val="24"/>
        </w:rPr>
      </w:pPr>
      <w:r w:rsidRPr="00172700">
        <w:rPr>
          <w:rFonts w:cstheme="minorHAnsi"/>
          <w:b/>
          <w:sz w:val="24"/>
          <w:szCs w:val="24"/>
        </w:rPr>
        <w:t>Question number 4</w:t>
      </w:r>
      <w:r w:rsidRPr="00172700">
        <w:rPr>
          <w:rFonts w:cstheme="minorHAnsi"/>
          <w:sz w:val="24"/>
          <w:szCs w:val="24"/>
        </w:rPr>
        <w:t>: How did you get that knowledge?</w:t>
      </w:r>
    </w:p>
    <w:p w14:paraId="5E9937ED" w14:textId="77777777" w:rsidR="003665F0" w:rsidRPr="00172700" w:rsidRDefault="00305488" w:rsidP="00467E33">
      <w:pPr>
        <w:spacing w:after="200" w:line="276" w:lineRule="auto"/>
        <w:rPr>
          <w:rFonts w:cstheme="minorHAnsi"/>
          <w:sz w:val="24"/>
          <w:szCs w:val="24"/>
        </w:rPr>
      </w:pPr>
      <w:r w:rsidRPr="00172700">
        <w:rPr>
          <w:rFonts w:cstheme="minorHAnsi"/>
          <w:sz w:val="24"/>
          <w:szCs w:val="24"/>
        </w:rPr>
        <w:t xml:space="preserve">Hand Hygiene has been instilled in all of us from the first day of medical school and every day since. When taking STEP 2, the Clinical Skills portion of the exam, hand hygiene is an important part of the patient encounter. </w:t>
      </w:r>
      <w:r w:rsidR="003665F0" w:rsidRPr="00172700">
        <w:rPr>
          <w:rFonts w:cstheme="minorHAnsi"/>
          <w:sz w:val="24"/>
          <w:szCs w:val="24"/>
        </w:rPr>
        <w:t>This is stressed in every review book as well as online practice exams. We all know the importance of hand hygiene</w:t>
      </w:r>
      <w:r w:rsidRPr="00172700">
        <w:rPr>
          <w:rFonts w:cstheme="minorHAnsi"/>
          <w:sz w:val="24"/>
          <w:szCs w:val="24"/>
        </w:rPr>
        <w:t xml:space="preserve">, however, all of us are guilty of skipping this process a time or two. </w:t>
      </w:r>
    </w:p>
    <w:p w14:paraId="5D6CBD44" w14:textId="77777777" w:rsidR="003665F0" w:rsidRPr="00172700" w:rsidRDefault="00305488" w:rsidP="00467E33">
      <w:pPr>
        <w:spacing w:after="200" w:line="276" w:lineRule="auto"/>
        <w:rPr>
          <w:rFonts w:cstheme="minorHAnsi"/>
          <w:sz w:val="24"/>
          <w:szCs w:val="24"/>
        </w:rPr>
      </w:pPr>
      <w:r w:rsidRPr="00172700">
        <w:rPr>
          <w:rFonts w:cstheme="minorHAnsi"/>
          <w:sz w:val="24"/>
          <w:szCs w:val="24"/>
        </w:rPr>
        <w:t xml:space="preserve">It is very important to make hand hygiene a routine in patient care. </w:t>
      </w:r>
      <w:r w:rsidR="001C19CF" w:rsidRPr="00172700">
        <w:rPr>
          <w:rFonts w:cstheme="minorHAnsi"/>
          <w:sz w:val="24"/>
          <w:szCs w:val="24"/>
        </w:rPr>
        <w:t xml:space="preserve">To help me get the proper techniques of hand hygiene and the most current recommendations, I reviewed several articles from reliable sources such as the CDC and Up-to-Date. </w:t>
      </w:r>
    </w:p>
    <w:p w14:paraId="3E85AE69" w14:textId="1A043753" w:rsidR="00305488" w:rsidRDefault="001C19CF" w:rsidP="00467E33">
      <w:pPr>
        <w:spacing w:after="200" w:line="276" w:lineRule="auto"/>
        <w:rPr>
          <w:rFonts w:cstheme="minorHAnsi"/>
          <w:sz w:val="24"/>
          <w:szCs w:val="24"/>
        </w:rPr>
      </w:pPr>
      <w:r w:rsidRPr="00172700">
        <w:rPr>
          <w:rFonts w:cstheme="minorHAnsi"/>
          <w:sz w:val="24"/>
          <w:szCs w:val="24"/>
        </w:rPr>
        <w:t>Hand hygiene is very important in the field of medicine and think that it is important to stay on top of t</w:t>
      </w:r>
      <w:r w:rsidR="003665F0" w:rsidRPr="00172700">
        <w:rPr>
          <w:rFonts w:cstheme="minorHAnsi"/>
          <w:sz w:val="24"/>
          <w:szCs w:val="24"/>
        </w:rPr>
        <w:t xml:space="preserve">he most current recommendations, not only </w:t>
      </w:r>
      <w:r w:rsidRPr="00172700">
        <w:rPr>
          <w:rFonts w:cstheme="minorHAnsi"/>
          <w:sz w:val="24"/>
          <w:szCs w:val="24"/>
        </w:rPr>
        <w:t xml:space="preserve">for our own practice </w:t>
      </w:r>
      <w:r w:rsidR="003665F0" w:rsidRPr="00172700">
        <w:rPr>
          <w:rFonts w:cstheme="minorHAnsi"/>
          <w:sz w:val="24"/>
          <w:szCs w:val="24"/>
        </w:rPr>
        <w:t xml:space="preserve">but also </w:t>
      </w:r>
      <w:r w:rsidRPr="00172700">
        <w:rPr>
          <w:rFonts w:cstheme="minorHAnsi"/>
          <w:sz w:val="24"/>
          <w:szCs w:val="24"/>
        </w:rPr>
        <w:t xml:space="preserve">to help educate others. </w:t>
      </w:r>
    </w:p>
    <w:p w14:paraId="0F9CA181" w14:textId="77777777" w:rsidR="00172700" w:rsidRDefault="00305488" w:rsidP="00EE50AB">
      <w:pPr>
        <w:pStyle w:val="ListParagraph"/>
        <w:numPr>
          <w:ilvl w:val="0"/>
          <w:numId w:val="3"/>
        </w:numPr>
        <w:spacing w:after="200" w:line="276" w:lineRule="auto"/>
        <w:rPr>
          <w:rFonts w:cstheme="minorHAnsi"/>
          <w:sz w:val="24"/>
          <w:szCs w:val="24"/>
        </w:rPr>
      </w:pPr>
      <w:r w:rsidRPr="00172700">
        <w:rPr>
          <w:rFonts w:cstheme="minorHAnsi"/>
          <w:b/>
          <w:sz w:val="24"/>
          <w:szCs w:val="24"/>
        </w:rPr>
        <w:t>Question number 5</w:t>
      </w:r>
      <w:r w:rsidRPr="00172700">
        <w:rPr>
          <w:rFonts w:cstheme="minorHAnsi"/>
          <w:sz w:val="24"/>
          <w:szCs w:val="24"/>
        </w:rPr>
        <w:t>: Where did that knowledge come from?</w:t>
      </w:r>
    </w:p>
    <w:p w14:paraId="4F06FE3C" w14:textId="3DFC357C" w:rsidR="00305488" w:rsidRPr="00172700" w:rsidRDefault="00305488" w:rsidP="00172700">
      <w:pPr>
        <w:spacing w:after="200" w:line="276" w:lineRule="auto"/>
        <w:ind w:left="360"/>
        <w:rPr>
          <w:rFonts w:cstheme="minorHAnsi"/>
          <w:sz w:val="24"/>
          <w:szCs w:val="24"/>
        </w:rPr>
      </w:pPr>
      <w:r w:rsidRPr="00172700">
        <w:rPr>
          <w:rFonts w:cstheme="minorHAnsi"/>
          <w:sz w:val="24"/>
          <w:szCs w:val="24"/>
        </w:rPr>
        <w:t xml:space="preserve">This information was obtained from “Hand Hygiene for Healthcare Providers” downloaded from the CDC website and “Infection prevention: Precautions for preventing transmission of infection” on Up-to-Date. </w:t>
      </w:r>
    </w:p>
    <w:p w14:paraId="73A8A249" w14:textId="2E2EA8CE" w:rsidR="00CE28C1" w:rsidRPr="00172700" w:rsidRDefault="00172700" w:rsidP="00CE28C1">
      <w:pPr>
        <w:rPr>
          <w:rFonts w:cstheme="minorHAnsi"/>
          <w:sz w:val="24"/>
          <w:szCs w:val="24"/>
        </w:rPr>
      </w:pPr>
      <w:r>
        <w:rPr>
          <w:rFonts w:cstheme="minorHAnsi"/>
          <w:sz w:val="24"/>
          <w:szCs w:val="24"/>
        </w:rPr>
        <w:t>_______________________________</w:t>
      </w:r>
    </w:p>
    <w:p w14:paraId="2766C1BB" w14:textId="0F105FE9" w:rsidR="00CE28C1" w:rsidRPr="00172700" w:rsidRDefault="00CE28C1" w:rsidP="00CE28C1">
      <w:pPr>
        <w:rPr>
          <w:rFonts w:cstheme="minorHAnsi"/>
          <w:sz w:val="24"/>
          <w:szCs w:val="24"/>
        </w:rPr>
      </w:pPr>
      <w:r w:rsidRPr="00172700">
        <w:rPr>
          <w:rFonts w:cstheme="minorHAnsi"/>
          <w:b/>
          <w:sz w:val="24"/>
          <w:szCs w:val="24"/>
        </w:rPr>
        <w:t>Speaking Medical</w:t>
      </w:r>
      <w:r w:rsidRPr="00172700">
        <w:rPr>
          <w:rFonts w:cstheme="minorHAnsi"/>
          <w:sz w:val="24"/>
          <w:szCs w:val="24"/>
        </w:rPr>
        <w:t xml:space="preserve"> (Medical word of the </w:t>
      </w:r>
      <w:r w:rsidR="00172700">
        <w:rPr>
          <w:rFonts w:cstheme="minorHAnsi"/>
          <w:sz w:val="24"/>
          <w:szCs w:val="24"/>
        </w:rPr>
        <w:t>week</w:t>
      </w:r>
      <w:r w:rsidRPr="00172700">
        <w:rPr>
          <w:rFonts w:cstheme="minorHAnsi"/>
          <w:sz w:val="24"/>
          <w:szCs w:val="24"/>
        </w:rPr>
        <w:t xml:space="preserve">) </w:t>
      </w:r>
      <w:r w:rsidR="00811B14" w:rsidRPr="00172700">
        <w:rPr>
          <w:rFonts w:cstheme="minorHAnsi"/>
          <w:sz w:val="24"/>
          <w:szCs w:val="24"/>
        </w:rPr>
        <w:br/>
        <w:t xml:space="preserve">by </w:t>
      </w:r>
      <w:r w:rsidR="00350BF1" w:rsidRPr="00172700">
        <w:rPr>
          <w:rFonts w:cstheme="minorHAnsi"/>
          <w:sz w:val="24"/>
          <w:szCs w:val="24"/>
        </w:rPr>
        <w:t>Steven Saito</w:t>
      </w:r>
    </w:p>
    <w:p w14:paraId="447BE448" w14:textId="77777777" w:rsidR="00E86E2C" w:rsidRPr="00172700" w:rsidRDefault="00D86E7E" w:rsidP="00CE28C1">
      <w:pPr>
        <w:rPr>
          <w:rFonts w:cstheme="minorHAnsi"/>
          <w:color w:val="232323"/>
          <w:sz w:val="24"/>
          <w:szCs w:val="24"/>
          <w:shd w:val="clear" w:color="auto" w:fill="FFFFFF"/>
        </w:rPr>
      </w:pPr>
      <w:r w:rsidRPr="00172700">
        <w:rPr>
          <w:rFonts w:cstheme="minorHAnsi"/>
          <w:sz w:val="24"/>
          <w:szCs w:val="24"/>
        </w:rPr>
        <w:t xml:space="preserve">Did you know that 3% of the population in the United States (that’s more than 3 million people) </w:t>
      </w:r>
      <w:r w:rsidR="00BE19F6" w:rsidRPr="00172700">
        <w:rPr>
          <w:rFonts w:cstheme="minorHAnsi"/>
          <w:sz w:val="24"/>
          <w:szCs w:val="24"/>
        </w:rPr>
        <w:t xml:space="preserve">can’t </w:t>
      </w:r>
      <w:r w:rsidRPr="00172700">
        <w:rPr>
          <w:rFonts w:cstheme="minorHAnsi"/>
          <w:sz w:val="24"/>
          <w:szCs w:val="24"/>
        </w:rPr>
        <w:t>smell? So, some couples actually don’t fight over farts</w:t>
      </w:r>
      <w:r w:rsidR="005A6FF0" w:rsidRPr="00172700">
        <w:rPr>
          <w:rFonts w:cstheme="minorHAnsi"/>
          <w:sz w:val="24"/>
          <w:szCs w:val="24"/>
        </w:rPr>
        <w:t>…</w:t>
      </w:r>
      <w:r w:rsidRPr="00172700">
        <w:rPr>
          <w:rFonts w:cstheme="minorHAnsi"/>
          <w:sz w:val="24"/>
          <w:szCs w:val="24"/>
        </w:rPr>
        <w:t xml:space="preserve"> because </w:t>
      </w:r>
      <w:r w:rsidR="00BE19F6" w:rsidRPr="00172700">
        <w:rPr>
          <w:rFonts w:cstheme="minorHAnsi"/>
          <w:sz w:val="24"/>
          <w:szCs w:val="24"/>
        </w:rPr>
        <w:t xml:space="preserve">one of them </w:t>
      </w:r>
      <w:r w:rsidRPr="00172700">
        <w:rPr>
          <w:rFonts w:cstheme="minorHAnsi"/>
          <w:sz w:val="24"/>
          <w:szCs w:val="24"/>
        </w:rPr>
        <w:t>suffer</w:t>
      </w:r>
      <w:r w:rsidR="00BE19F6" w:rsidRPr="00172700">
        <w:rPr>
          <w:rFonts w:cstheme="minorHAnsi"/>
          <w:sz w:val="24"/>
          <w:szCs w:val="24"/>
        </w:rPr>
        <w:t>s</w:t>
      </w:r>
      <w:r w:rsidRPr="00172700">
        <w:rPr>
          <w:rFonts w:cstheme="minorHAnsi"/>
          <w:sz w:val="24"/>
          <w:szCs w:val="24"/>
        </w:rPr>
        <w:t xml:space="preserve"> from </w:t>
      </w:r>
      <w:r w:rsidRPr="00172700">
        <w:rPr>
          <w:rFonts w:cstheme="minorHAnsi"/>
          <w:i/>
          <w:sz w:val="24"/>
          <w:szCs w:val="24"/>
        </w:rPr>
        <w:t>anosmia. Anosmia</w:t>
      </w:r>
      <w:r w:rsidRPr="00172700">
        <w:rPr>
          <w:rFonts w:cstheme="minorHAnsi"/>
          <w:sz w:val="24"/>
          <w:szCs w:val="24"/>
        </w:rPr>
        <w:t xml:space="preserve"> </w:t>
      </w:r>
      <w:r w:rsidRPr="00172700">
        <w:rPr>
          <w:rFonts w:cstheme="minorHAnsi"/>
          <w:color w:val="232323"/>
          <w:sz w:val="24"/>
          <w:szCs w:val="24"/>
          <w:shd w:val="clear" w:color="auto" w:fill="FFFFFF"/>
        </w:rPr>
        <w:t xml:space="preserve">is certainly not funny for those who suffer from it, as it may cause social withdrawal, depression, and weight loss. </w:t>
      </w:r>
      <w:r w:rsidR="00BE19F6" w:rsidRPr="00172700">
        <w:rPr>
          <w:rFonts w:cstheme="minorHAnsi"/>
          <w:color w:val="232323"/>
          <w:sz w:val="24"/>
          <w:szCs w:val="24"/>
          <w:shd w:val="clear" w:color="auto" w:fill="FFFFFF"/>
        </w:rPr>
        <w:t xml:space="preserve">Weight loss may be positive for some people. </w:t>
      </w:r>
    </w:p>
    <w:p w14:paraId="3E395D4A" w14:textId="20DCDB02" w:rsidR="00D3210F" w:rsidRDefault="00D86E7E" w:rsidP="00CE28C1">
      <w:pPr>
        <w:rPr>
          <w:rFonts w:cstheme="minorHAnsi"/>
          <w:color w:val="232323"/>
          <w:sz w:val="24"/>
          <w:szCs w:val="24"/>
          <w:shd w:val="clear" w:color="auto" w:fill="FFFFFF"/>
        </w:rPr>
      </w:pPr>
      <w:r w:rsidRPr="00172700">
        <w:rPr>
          <w:rFonts w:cstheme="minorHAnsi"/>
          <w:i/>
          <w:color w:val="232323"/>
          <w:sz w:val="24"/>
          <w:szCs w:val="24"/>
          <w:shd w:val="clear" w:color="auto" w:fill="FFFFFF"/>
        </w:rPr>
        <w:t>Anosmia</w:t>
      </w:r>
      <w:r w:rsidRPr="00172700">
        <w:rPr>
          <w:rFonts w:cstheme="minorHAnsi"/>
          <w:color w:val="232323"/>
          <w:sz w:val="24"/>
          <w:szCs w:val="24"/>
          <w:shd w:val="clear" w:color="auto" w:fill="FFFFFF"/>
        </w:rPr>
        <w:t xml:space="preserve"> can also pose a risk to safety when there is inability to detect the odors of spoiled </w:t>
      </w:r>
      <w:r w:rsidR="00FE7F43" w:rsidRPr="00172700">
        <w:rPr>
          <w:rFonts w:cstheme="minorHAnsi"/>
          <w:color w:val="232323"/>
          <w:sz w:val="24"/>
          <w:szCs w:val="24"/>
          <w:shd w:val="clear" w:color="auto" w:fill="FFFFFF"/>
        </w:rPr>
        <w:t xml:space="preserve">nasty </w:t>
      </w:r>
      <w:r w:rsidRPr="00172700">
        <w:rPr>
          <w:rFonts w:cstheme="minorHAnsi"/>
          <w:color w:val="232323"/>
          <w:sz w:val="24"/>
          <w:szCs w:val="24"/>
          <w:shd w:val="clear" w:color="auto" w:fill="FFFFFF"/>
        </w:rPr>
        <w:t>food, smoke, and leaking gas</w:t>
      </w:r>
      <w:r w:rsidR="00350BF1" w:rsidRPr="00172700">
        <w:rPr>
          <w:rFonts w:cstheme="minorHAnsi"/>
          <w:color w:val="232323"/>
          <w:sz w:val="24"/>
          <w:szCs w:val="24"/>
          <w:shd w:val="clear" w:color="auto" w:fill="FFFFFF"/>
        </w:rPr>
        <w:t>, both natural and from your pipes</w:t>
      </w:r>
      <w:r w:rsidRPr="00172700">
        <w:rPr>
          <w:rFonts w:cstheme="minorHAnsi"/>
          <w:color w:val="232323"/>
          <w:sz w:val="24"/>
          <w:szCs w:val="24"/>
          <w:shd w:val="clear" w:color="auto" w:fill="FFFFFF"/>
        </w:rPr>
        <w:t xml:space="preserve">. </w:t>
      </w:r>
      <w:r w:rsidRPr="00172700">
        <w:rPr>
          <w:rFonts w:cstheme="minorHAnsi"/>
          <w:i/>
          <w:color w:val="232323"/>
          <w:sz w:val="24"/>
          <w:szCs w:val="24"/>
          <w:shd w:val="clear" w:color="auto" w:fill="FFFFFF"/>
        </w:rPr>
        <w:t xml:space="preserve">Anosmia </w:t>
      </w:r>
      <w:r w:rsidRPr="00172700">
        <w:rPr>
          <w:rFonts w:cstheme="minorHAnsi"/>
          <w:color w:val="232323"/>
          <w:sz w:val="24"/>
          <w:szCs w:val="24"/>
          <w:shd w:val="clear" w:color="auto" w:fill="FFFFFF"/>
        </w:rPr>
        <w:t xml:space="preserve">can also be a symptom </w:t>
      </w:r>
      <w:r w:rsidR="005A6FF0" w:rsidRPr="00172700">
        <w:rPr>
          <w:rFonts w:cstheme="minorHAnsi"/>
          <w:color w:val="232323"/>
          <w:sz w:val="24"/>
          <w:szCs w:val="24"/>
          <w:shd w:val="clear" w:color="auto" w:fill="FFFFFF"/>
        </w:rPr>
        <w:t xml:space="preserve">in </w:t>
      </w:r>
      <w:r w:rsidR="002E2DB5" w:rsidRPr="00172700">
        <w:rPr>
          <w:rFonts w:cstheme="minorHAnsi"/>
          <w:color w:val="232323"/>
          <w:sz w:val="24"/>
          <w:szCs w:val="24"/>
          <w:shd w:val="clear" w:color="auto" w:fill="FFFFFF"/>
        </w:rPr>
        <w:t>20</w:t>
      </w:r>
      <w:r w:rsidR="005A6FF0" w:rsidRPr="00172700">
        <w:rPr>
          <w:rFonts w:cstheme="minorHAnsi"/>
          <w:color w:val="232323"/>
          <w:sz w:val="24"/>
          <w:szCs w:val="24"/>
          <w:shd w:val="clear" w:color="auto" w:fill="FFFFFF"/>
        </w:rPr>
        <w:t>-3</w:t>
      </w:r>
      <w:r w:rsidR="002E2DB5" w:rsidRPr="00172700">
        <w:rPr>
          <w:rFonts w:cstheme="minorHAnsi"/>
          <w:color w:val="232323"/>
          <w:sz w:val="24"/>
          <w:szCs w:val="24"/>
          <w:shd w:val="clear" w:color="auto" w:fill="FFFFFF"/>
        </w:rPr>
        <w:t>5</w:t>
      </w:r>
      <w:r w:rsidR="005A6FF0" w:rsidRPr="00172700">
        <w:rPr>
          <w:rFonts w:cstheme="minorHAnsi"/>
          <w:color w:val="232323"/>
          <w:sz w:val="24"/>
          <w:szCs w:val="24"/>
          <w:shd w:val="clear" w:color="auto" w:fill="FFFFFF"/>
        </w:rPr>
        <w:t>% of p</w:t>
      </w:r>
      <w:r w:rsidR="00FE7F43" w:rsidRPr="00172700">
        <w:rPr>
          <w:rFonts w:cstheme="minorHAnsi"/>
          <w:color w:val="232323"/>
          <w:sz w:val="24"/>
          <w:szCs w:val="24"/>
          <w:shd w:val="clear" w:color="auto" w:fill="FFFFFF"/>
        </w:rPr>
        <w:t>eople</w:t>
      </w:r>
      <w:r w:rsidR="005A6FF0" w:rsidRPr="00172700">
        <w:rPr>
          <w:rFonts w:cstheme="minorHAnsi"/>
          <w:color w:val="232323"/>
          <w:sz w:val="24"/>
          <w:szCs w:val="24"/>
          <w:shd w:val="clear" w:color="auto" w:fill="FFFFFF"/>
        </w:rPr>
        <w:t xml:space="preserve"> with COVID-19.</w:t>
      </w:r>
    </w:p>
    <w:p w14:paraId="13057E95" w14:textId="77777777" w:rsidR="00172700" w:rsidRPr="00172700" w:rsidRDefault="00172700" w:rsidP="00172700">
      <w:pPr>
        <w:rPr>
          <w:rFonts w:cstheme="minorHAnsi"/>
          <w:sz w:val="24"/>
          <w:szCs w:val="24"/>
        </w:rPr>
      </w:pPr>
      <w:r>
        <w:rPr>
          <w:rFonts w:cstheme="minorHAnsi"/>
          <w:sz w:val="24"/>
          <w:szCs w:val="24"/>
        </w:rPr>
        <w:t>_______________________________</w:t>
      </w:r>
    </w:p>
    <w:p w14:paraId="4388624D" w14:textId="3E45B072" w:rsidR="00811B14" w:rsidRPr="00172700" w:rsidRDefault="00811B14" w:rsidP="00CE28C1">
      <w:pPr>
        <w:rPr>
          <w:rFonts w:cstheme="minorHAnsi"/>
          <w:sz w:val="24"/>
          <w:szCs w:val="24"/>
        </w:rPr>
      </w:pPr>
      <w:bookmarkStart w:id="0" w:name="_GoBack"/>
      <w:bookmarkEnd w:id="0"/>
      <w:r w:rsidRPr="00172700">
        <w:rPr>
          <w:rFonts w:cstheme="minorHAnsi"/>
          <w:b/>
          <w:sz w:val="24"/>
          <w:szCs w:val="24"/>
        </w:rPr>
        <w:t>Es</w:t>
      </w:r>
      <w:r w:rsidR="00CE28C1" w:rsidRPr="00172700">
        <w:rPr>
          <w:rFonts w:cstheme="minorHAnsi"/>
          <w:b/>
          <w:sz w:val="24"/>
          <w:szCs w:val="24"/>
        </w:rPr>
        <w:t xml:space="preserve">panish Por Favor </w:t>
      </w:r>
      <w:r w:rsidR="00CE28C1" w:rsidRPr="00172700">
        <w:rPr>
          <w:rFonts w:cstheme="minorHAnsi"/>
          <w:sz w:val="24"/>
          <w:szCs w:val="24"/>
        </w:rPr>
        <w:t xml:space="preserve">(Spanish Word of the </w:t>
      </w:r>
      <w:r w:rsidR="00172700">
        <w:rPr>
          <w:rFonts w:cstheme="minorHAnsi"/>
          <w:sz w:val="24"/>
          <w:szCs w:val="24"/>
        </w:rPr>
        <w:t>week</w:t>
      </w:r>
      <w:r w:rsidR="00CE28C1" w:rsidRPr="00172700">
        <w:rPr>
          <w:rFonts w:cstheme="minorHAnsi"/>
          <w:sz w:val="24"/>
          <w:szCs w:val="24"/>
        </w:rPr>
        <w:t>)</w:t>
      </w:r>
      <w:r w:rsidR="00CE28C1" w:rsidRPr="00172700">
        <w:rPr>
          <w:rFonts w:cstheme="minorHAnsi"/>
          <w:b/>
          <w:sz w:val="24"/>
          <w:szCs w:val="24"/>
        </w:rPr>
        <w:t xml:space="preserve"> </w:t>
      </w:r>
      <w:r w:rsidRPr="00172700">
        <w:rPr>
          <w:rFonts w:cstheme="minorHAnsi"/>
          <w:b/>
          <w:sz w:val="24"/>
          <w:szCs w:val="24"/>
        </w:rPr>
        <w:br/>
      </w:r>
      <w:r w:rsidRPr="00172700">
        <w:rPr>
          <w:rFonts w:cstheme="minorHAnsi"/>
          <w:sz w:val="24"/>
          <w:szCs w:val="24"/>
        </w:rPr>
        <w:t xml:space="preserve">by </w:t>
      </w:r>
      <w:r w:rsidR="00350BF1" w:rsidRPr="00172700">
        <w:rPr>
          <w:rFonts w:cstheme="minorHAnsi"/>
          <w:sz w:val="24"/>
          <w:szCs w:val="24"/>
        </w:rPr>
        <w:t>Hector Arreaza</w:t>
      </w:r>
    </w:p>
    <w:p w14:paraId="0D117A42" w14:textId="77777777" w:rsidR="00172700" w:rsidRDefault="005A6FF0" w:rsidP="00CE28C1">
      <w:pPr>
        <w:rPr>
          <w:rFonts w:cstheme="minorHAnsi"/>
          <w:sz w:val="24"/>
          <w:szCs w:val="24"/>
        </w:rPr>
      </w:pPr>
      <w:r w:rsidRPr="00172700">
        <w:rPr>
          <w:rFonts w:cstheme="minorHAnsi"/>
          <w:sz w:val="24"/>
          <w:szCs w:val="24"/>
          <w:lang w:val="es-MX"/>
        </w:rPr>
        <w:t>“Doctor</w:t>
      </w:r>
      <w:r w:rsidR="00171AE5" w:rsidRPr="00172700">
        <w:rPr>
          <w:rFonts w:cstheme="minorHAnsi"/>
          <w:sz w:val="24"/>
          <w:szCs w:val="24"/>
          <w:lang w:val="es-MX"/>
        </w:rPr>
        <w:t>, tengo mareos</w:t>
      </w:r>
      <w:r w:rsidR="001140BC" w:rsidRPr="00172700">
        <w:rPr>
          <w:rFonts w:cstheme="minorHAnsi"/>
          <w:sz w:val="24"/>
          <w:szCs w:val="24"/>
          <w:lang w:val="es-MX"/>
        </w:rPr>
        <w:t xml:space="preserve">, </w:t>
      </w:r>
      <w:r w:rsidR="00350BF1" w:rsidRPr="00172700">
        <w:rPr>
          <w:rFonts w:cstheme="minorHAnsi"/>
          <w:sz w:val="24"/>
          <w:szCs w:val="24"/>
          <w:lang w:val="es-MX"/>
        </w:rPr>
        <w:t>estoy mareado</w:t>
      </w:r>
      <w:r w:rsidR="00171AE5" w:rsidRPr="00172700">
        <w:rPr>
          <w:rFonts w:cstheme="minorHAnsi"/>
          <w:sz w:val="24"/>
          <w:szCs w:val="24"/>
          <w:lang w:val="es-MX"/>
        </w:rPr>
        <w:t xml:space="preserve">”. </w:t>
      </w:r>
      <w:r w:rsidR="00171AE5" w:rsidRPr="00172700">
        <w:rPr>
          <w:rFonts w:cstheme="minorHAnsi"/>
          <w:i/>
          <w:sz w:val="24"/>
          <w:szCs w:val="24"/>
        </w:rPr>
        <w:t xml:space="preserve">Mareo </w:t>
      </w:r>
      <w:r w:rsidR="00171AE5" w:rsidRPr="00172700">
        <w:rPr>
          <w:rFonts w:cstheme="minorHAnsi"/>
          <w:sz w:val="24"/>
          <w:szCs w:val="24"/>
        </w:rPr>
        <w:t xml:space="preserve">is a common complaint in our clinic. </w:t>
      </w:r>
      <w:r w:rsidR="00880C2E" w:rsidRPr="00172700">
        <w:rPr>
          <w:rFonts w:cstheme="minorHAnsi"/>
          <w:sz w:val="24"/>
          <w:szCs w:val="24"/>
        </w:rPr>
        <w:t xml:space="preserve">The word </w:t>
      </w:r>
      <w:r w:rsidR="00880C2E" w:rsidRPr="00172700">
        <w:rPr>
          <w:rFonts w:cstheme="minorHAnsi"/>
          <w:i/>
          <w:sz w:val="24"/>
          <w:szCs w:val="24"/>
        </w:rPr>
        <w:t xml:space="preserve">mareo </w:t>
      </w:r>
      <w:r w:rsidR="00880C2E" w:rsidRPr="00172700">
        <w:rPr>
          <w:rFonts w:cstheme="minorHAnsi"/>
          <w:sz w:val="24"/>
          <w:szCs w:val="24"/>
        </w:rPr>
        <w:t>comes from the Latin “mare” which means “mass of water”</w:t>
      </w:r>
      <w:r w:rsidR="000E15BA" w:rsidRPr="00172700">
        <w:rPr>
          <w:rFonts w:cstheme="minorHAnsi"/>
          <w:sz w:val="24"/>
          <w:szCs w:val="24"/>
        </w:rPr>
        <w:t xml:space="preserve">. In Spanish </w:t>
      </w:r>
      <w:r w:rsidR="001140BC" w:rsidRPr="00172700">
        <w:rPr>
          <w:rFonts w:cstheme="minorHAnsi"/>
          <w:sz w:val="24"/>
          <w:szCs w:val="24"/>
        </w:rPr>
        <w:t xml:space="preserve">the </w:t>
      </w:r>
      <w:r w:rsidR="000E15BA" w:rsidRPr="00172700">
        <w:rPr>
          <w:rFonts w:cstheme="minorHAnsi"/>
          <w:sz w:val="24"/>
          <w:szCs w:val="24"/>
        </w:rPr>
        <w:t xml:space="preserve">ocean or sea is called “mar”, and </w:t>
      </w:r>
      <w:r w:rsidR="000E15BA" w:rsidRPr="00172700">
        <w:rPr>
          <w:rFonts w:cstheme="minorHAnsi"/>
          <w:i/>
          <w:sz w:val="24"/>
          <w:szCs w:val="24"/>
        </w:rPr>
        <w:t xml:space="preserve">mareo </w:t>
      </w:r>
      <w:r w:rsidR="000E15BA" w:rsidRPr="00172700">
        <w:rPr>
          <w:rFonts w:cstheme="minorHAnsi"/>
          <w:sz w:val="24"/>
          <w:szCs w:val="24"/>
        </w:rPr>
        <w:t xml:space="preserve">likely comes from the feeling people experience while on a ship. The translation </w:t>
      </w:r>
      <w:r w:rsidR="001140BC" w:rsidRPr="00172700">
        <w:rPr>
          <w:rFonts w:cstheme="minorHAnsi"/>
          <w:sz w:val="24"/>
          <w:szCs w:val="24"/>
        </w:rPr>
        <w:t xml:space="preserve">of </w:t>
      </w:r>
      <w:r w:rsidR="001140BC" w:rsidRPr="00172700">
        <w:rPr>
          <w:rFonts w:cstheme="minorHAnsi"/>
          <w:i/>
          <w:sz w:val="24"/>
          <w:szCs w:val="24"/>
        </w:rPr>
        <w:t xml:space="preserve">mareo </w:t>
      </w:r>
      <w:r w:rsidR="000E15BA" w:rsidRPr="00172700">
        <w:rPr>
          <w:rFonts w:cstheme="minorHAnsi"/>
          <w:sz w:val="24"/>
          <w:szCs w:val="24"/>
        </w:rPr>
        <w:t>to English is challenging, as it encompasses a variety of symptoms</w:t>
      </w:r>
      <w:r w:rsidR="001140BC" w:rsidRPr="00172700">
        <w:rPr>
          <w:rFonts w:cstheme="minorHAnsi"/>
          <w:sz w:val="24"/>
          <w:szCs w:val="24"/>
        </w:rPr>
        <w:t xml:space="preserve"> and conditions</w:t>
      </w:r>
      <w:r w:rsidR="000E15BA" w:rsidRPr="00172700">
        <w:rPr>
          <w:rFonts w:cstheme="minorHAnsi"/>
          <w:sz w:val="24"/>
          <w:szCs w:val="24"/>
        </w:rPr>
        <w:t xml:space="preserve">. </w:t>
      </w:r>
    </w:p>
    <w:p w14:paraId="108B8BB0" w14:textId="6C40E07D" w:rsidR="005A6FF0" w:rsidRDefault="00171AE5" w:rsidP="00CE28C1">
      <w:pPr>
        <w:rPr>
          <w:rFonts w:cstheme="minorHAnsi"/>
          <w:sz w:val="24"/>
          <w:szCs w:val="24"/>
        </w:rPr>
      </w:pPr>
      <w:r w:rsidRPr="00172700">
        <w:rPr>
          <w:rFonts w:cstheme="minorHAnsi"/>
          <w:i/>
          <w:sz w:val="24"/>
          <w:szCs w:val="24"/>
        </w:rPr>
        <w:t xml:space="preserve">Mareo </w:t>
      </w:r>
      <w:r w:rsidRPr="00172700">
        <w:rPr>
          <w:rFonts w:cstheme="minorHAnsi"/>
          <w:sz w:val="24"/>
          <w:szCs w:val="24"/>
        </w:rPr>
        <w:t>is use</w:t>
      </w:r>
      <w:r w:rsidR="00FE0B5D" w:rsidRPr="00172700">
        <w:rPr>
          <w:rFonts w:cstheme="minorHAnsi"/>
          <w:sz w:val="24"/>
          <w:szCs w:val="24"/>
        </w:rPr>
        <w:t>d</w:t>
      </w:r>
      <w:r w:rsidRPr="00172700">
        <w:rPr>
          <w:rFonts w:cstheme="minorHAnsi"/>
          <w:sz w:val="24"/>
          <w:szCs w:val="24"/>
        </w:rPr>
        <w:t xml:space="preserve"> </w:t>
      </w:r>
      <w:r w:rsidR="001140BC" w:rsidRPr="00172700">
        <w:rPr>
          <w:rFonts w:cstheme="minorHAnsi"/>
          <w:sz w:val="24"/>
          <w:szCs w:val="24"/>
        </w:rPr>
        <w:t xml:space="preserve">by patients </w:t>
      </w:r>
      <w:r w:rsidRPr="00172700">
        <w:rPr>
          <w:rFonts w:cstheme="minorHAnsi"/>
          <w:sz w:val="24"/>
          <w:szCs w:val="24"/>
        </w:rPr>
        <w:t>to describe dizziness, but it also include</w:t>
      </w:r>
      <w:r w:rsidR="001140BC" w:rsidRPr="00172700">
        <w:rPr>
          <w:rFonts w:cstheme="minorHAnsi"/>
          <w:sz w:val="24"/>
          <w:szCs w:val="24"/>
        </w:rPr>
        <w:t>s other symptoms such as</w:t>
      </w:r>
      <w:r w:rsidRPr="00172700">
        <w:rPr>
          <w:rFonts w:cstheme="minorHAnsi"/>
          <w:sz w:val="24"/>
          <w:szCs w:val="24"/>
        </w:rPr>
        <w:t xml:space="preserve"> </w:t>
      </w:r>
      <w:r w:rsidR="00880C2E" w:rsidRPr="00172700">
        <w:rPr>
          <w:rFonts w:cstheme="minorHAnsi"/>
          <w:sz w:val="24"/>
          <w:szCs w:val="24"/>
        </w:rPr>
        <w:t xml:space="preserve">motion sickness, </w:t>
      </w:r>
      <w:r w:rsidRPr="00172700">
        <w:rPr>
          <w:rFonts w:cstheme="minorHAnsi"/>
          <w:sz w:val="24"/>
          <w:szCs w:val="24"/>
        </w:rPr>
        <w:t xml:space="preserve">vertigo, pre-syncope, </w:t>
      </w:r>
      <w:r w:rsidR="001140BC" w:rsidRPr="00172700">
        <w:rPr>
          <w:rFonts w:cstheme="minorHAnsi"/>
          <w:sz w:val="24"/>
          <w:szCs w:val="24"/>
        </w:rPr>
        <w:t xml:space="preserve">syncope, </w:t>
      </w:r>
      <w:r w:rsidRPr="00172700">
        <w:rPr>
          <w:rFonts w:cstheme="minorHAnsi"/>
          <w:sz w:val="24"/>
          <w:szCs w:val="24"/>
        </w:rPr>
        <w:t xml:space="preserve">lightheadedness, </w:t>
      </w:r>
      <w:r w:rsidR="00880C2E" w:rsidRPr="00172700">
        <w:rPr>
          <w:rFonts w:cstheme="minorHAnsi"/>
          <w:sz w:val="24"/>
          <w:szCs w:val="24"/>
        </w:rPr>
        <w:t xml:space="preserve">and even generalized </w:t>
      </w:r>
      <w:r w:rsidRPr="00172700">
        <w:rPr>
          <w:rFonts w:cstheme="minorHAnsi"/>
          <w:sz w:val="24"/>
          <w:szCs w:val="24"/>
        </w:rPr>
        <w:t>weakness</w:t>
      </w:r>
      <w:r w:rsidR="00880C2E" w:rsidRPr="00172700">
        <w:rPr>
          <w:rFonts w:cstheme="minorHAnsi"/>
          <w:sz w:val="24"/>
          <w:szCs w:val="24"/>
        </w:rPr>
        <w:t xml:space="preserve">. </w:t>
      </w:r>
      <w:r w:rsidR="00880C2E" w:rsidRPr="00172700">
        <w:rPr>
          <w:rFonts w:cstheme="minorHAnsi"/>
          <w:i/>
          <w:sz w:val="24"/>
          <w:szCs w:val="24"/>
        </w:rPr>
        <w:t xml:space="preserve">Mareos </w:t>
      </w:r>
      <w:r w:rsidR="00880C2E" w:rsidRPr="00172700">
        <w:rPr>
          <w:rFonts w:cstheme="minorHAnsi"/>
          <w:sz w:val="24"/>
          <w:szCs w:val="24"/>
        </w:rPr>
        <w:t xml:space="preserve">can be a real challenge in diagnosis, but my goal today is to teach you the Spanish word of the day, </w:t>
      </w:r>
      <w:r w:rsidR="00880C2E" w:rsidRPr="00172700">
        <w:rPr>
          <w:rFonts w:cstheme="minorHAnsi"/>
          <w:i/>
          <w:sz w:val="24"/>
          <w:szCs w:val="24"/>
        </w:rPr>
        <w:t xml:space="preserve">mareo. </w:t>
      </w:r>
      <w:r w:rsidR="00880C2E" w:rsidRPr="00172700">
        <w:rPr>
          <w:rFonts w:cstheme="minorHAnsi"/>
          <w:sz w:val="24"/>
          <w:szCs w:val="24"/>
        </w:rPr>
        <w:t xml:space="preserve">Your homework is to go and </w:t>
      </w:r>
      <w:r w:rsidR="001140BC" w:rsidRPr="00172700">
        <w:rPr>
          <w:rFonts w:cstheme="minorHAnsi"/>
          <w:sz w:val="24"/>
          <w:szCs w:val="24"/>
        </w:rPr>
        <w:t xml:space="preserve">study </w:t>
      </w:r>
      <w:r w:rsidR="00880C2E" w:rsidRPr="00172700">
        <w:rPr>
          <w:rFonts w:cstheme="minorHAnsi"/>
          <w:sz w:val="24"/>
          <w:szCs w:val="24"/>
        </w:rPr>
        <w:t>the workup and treatment for your dizzy patient</w:t>
      </w:r>
      <w:r w:rsidR="001140BC" w:rsidRPr="00172700">
        <w:rPr>
          <w:rFonts w:cstheme="minorHAnsi"/>
          <w:sz w:val="24"/>
          <w:szCs w:val="24"/>
        </w:rPr>
        <w:t>s</w:t>
      </w:r>
      <w:r w:rsidR="00880C2E" w:rsidRPr="00172700">
        <w:rPr>
          <w:rFonts w:cstheme="minorHAnsi"/>
          <w:sz w:val="24"/>
          <w:szCs w:val="24"/>
        </w:rPr>
        <w:t>.</w:t>
      </w:r>
    </w:p>
    <w:p w14:paraId="442A781F" w14:textId="77777777" w:rsidR="00172700" w:rsidRPr="00172700" w:rsidRDefault="00172700" w:rsidP="00172700">
      <w:pPr>
        <w:rPr>
          <w:rFonts w:cstheme="minorHAnsi"/>
          <w:sz w:val="24"/>
          <w:szCs w:val="24"/>
        </w:rPr>
      </w:pPr>
      <w:r>
        <w:rPr>
          <w:rFonts w:cstheme="minorHAnsi"/>
          <w:sz w:val="24"/>
          <w:szCs w:val="24"/>
        </w:rPr>
        <w:t>_______________________________</w:t>
      </w:r>
    </w:p>
    <w:p w14:paraId="139EE891" w14:textId="2806CC2C" w:rsidR="00811B14" w:rsidRPr="00172700" w:rsidRDefault="00486065" w:rsidP="00CE28C1">
      <w:pPr>
        <w:rPr>
          <w:rFonts w:cstheme="minorHAnsi"/>
          <w:sz w:val="24"/>
          <w:szCs w:val="24"/>
        </w:rPr>
      </w:pPr>
      <w:r w:rsidRPr="00172700">
        <w:rPr>
          <w:rFonts w:cstheme="minorHAnsi"/>
          <w:b/>
          <w:sz w:val="24"/>
          <w:szCs w:val="24"/>
        </w:rPr>
        <w:t>For your S</w:t>
      </w:r>
      <w:r w:rsidR="00CE28C1" w:rsidRPr="00172700">
        <w:rPr>
          <w:rFonts w:cstheme="minorHAnsi"/>
          <w:b/>
          <w:sz w:val="24"/>
          <w:szCs w:val="24"/>
        </w:rPr>
        <w:t>anity</w:t>
      </w:r>
      <w:r w:rsidR="00CE28C1" w:rsidRPr="00172700">
        <w:rPr>
          <w:rFonts w:cstheme="minorHAnsi"/>
          <w:sz w:val="24"/>
          <w:szCs w:val="24"/>
        </w:rPr>
        <w:t xml:space="preserve"> (Medical joke of the </w:t>
      </w:r>
      <w:r w:rsidR="00172700">
        <w:rPr>
          <w:rFonts w:cstheme="minorHAnsi"/>
          <w:sz w:val="24"/>
          <w:szCs w:val="24"/>
        </w:rPr>
        <w:t>week</w:t>
      </w:r>
      <w:r w:rsidR="00CE28C1" w:rsidRPr="00172700">
        <w:rPr>
          <w:rFonts w:cstheme="minorHAnsi"/>
          <w:sz w:val="24"/>
          <w:szCs w:val="24"/>
        </w:rPr>
        <w:t>)</w:t>
      </w:r>
      <w:r w:rsidR="00811B14" w:rsidRPr="00172700">
        <w:rPr>
          <w:rFonts w:cstheme="minorHAnsi"/>
          <w:sz w:val="24"/>
          <w:szCs w:val="24"/>
        </w:rPr>
        <w:br/>
        <w:t xml:space="preserve">by </w:t>
      </w:r>
      <w:r w:rsidR="00BE19F6" w:rsidRPr="00172700">
        <w:rPr>
          <w:rFonts w:cstheme="minorHAnsi"/>
          <w:sz w:val="24"/>
          <w:szCs w:val="24"/>
        </w:rPr>
        <w:t>Steven Saito and Lisa Manzanares</w:t>
      </w:r>
    </w:p>
    <w:p w14:paraId="48924FDF" w14:textId="6136600A" w:rsidR="00BE19F6" w:rsidRPr="00172700" w:rsidRDefault="00BE19F6" w:rsidP="00CE28C1">
      <w:pPr>
        <w:rPr>
          <w:rFonts w:cstheme="minorHAnsi"/>
          <w:sz w:val="24"/>
          <w:szCs w:val="24"/>
        </w:rPr>
      </w:pPr>
      <w:r w:rsidRPr="00172700">
        <w:rPr>
          <w:rFonts w:cstheme="minorHAnsi"/>
          <w:sz w:val="24"/>
          <w:szCs w:val="24"/>
        </w:rPr>
        <w:t>---Doctor, I got a heartburn every time I eat birthday cake</w:t>
      </w:r>
      <w:r w:rsidRPr="00172700">
        <w:rPr>
          <w:rFonts w:cstheme="minorHAnsi"/>
          <w:sz w:val="24"/>
          <w:szCs w:val="24"/>
        </w:rPr>
        <w:br/>
        <w:t>---Next time, take off the candles.</w:t>
      </w:r>
      <w:r w:rsidRPr="00172700">
        <w:rPr>
          <w:rFonts w:cstheme="minorHAnsi"/>
          <w:sz w:val="24"/>
          <w:szCs w:val="24"/>
        </w:rPr>
        <w:br/>
      </w:r>
      <w:r w:rsidRPr="00172700">
        <w:rPr>
          <w:rFonts w:cstheme="minorHAnsi"/>
          <w:sz w:val="24"/>
          <w:szCs w:val="24"/>
        </w:rPr>
        <w:br/>
        <w:t xml:space="preserve">---What’s the difference between a family doc and a specialist? The family doc treats what you have, the </w:t>
      </w:r>
      <w:r w:rsidR="00350BF1" w:rsidRPr="00172700">
        <w:rPr>
          <w:rFonts w:cstheme="minorHAnsi"/>
          <w:sz w:val="24"/>
          <w:szCs w:val="24"/>
        </w:rPr>
        <w:t>specialist</w:t>
      </w:r>
      <w:r w:rsidRPr="00172700">
        <w:rPr>
          <w:rFonts w:cstheme="minorHAnsi"/>
          <w:sz w:val="24"/>
          <w:szCs w:val="24"/>
        </w:rPr>
        <w:t xml:space="preserve"> thinks you have what he treats.</w:t>
      </w:r>
    </w:p>
    <w:p w14:paraId="54855E6E" w14:textId="0699B40A" w:rsidR="00BE19F6" w:rsidRPr="00172700" w:rsidRDefault="00BE19F6" w:rsidP="00BE19F6">
      <w:pPr>
        <w:rPr>
          <w:rFonts w:cstheme="minorHAnsi"/>
          <w:sz w:val="24"/>
          <w:szCs w:val="24"/>
        </w:rPr>
      </w:pPr>
      <w:r w:rsidRPr="00172700">
        <w:rPr>
          <w:rFonts w:cstheme="minorHAnsi"/>
          <w:sz w:val="24"/>
          <w:szCs w:val="24"/>
        </w:rPr>
        <w:t xml:space="preserve">Two doctors and an HMO manager died and lined up at the pearly gates for admission to heaven. St. Peter asked them to identify themselves. </w:t>
      </w:r>
      <w:r w:rsidRPr="00172700">
        <w:rPr>
          <w:rFonts w:cstheme="minorHAnsi"/>
          <w:sz w:val="24"/>
          <w:szCs w:val="24"/>
        </w:rPr>
        <w:br/>
        <w:t xml:space="preserve">One doctor stepped forward and said, "I was a pediatric spine surgeon and helped kids overcome their deformities." St. Peter said, "You can enter." </w:t>
      </w:r>
      <w:r w:rsidRPr="00172700">
        <w:rPr>
          <w:rFonts w:cstheme="minorHAnsi"/>
          <w:sz w:val="24"/>
          <w:szCs w:val="24"/>
        </w:rPr>
        <w:br/>
        <w:t xml:space="preserve">The second doctor said "I was a psychiatrist. I helped people rehabilitate themselves." St. Peter also invited him in. </w:t>
      </w:r>
      <w:r w:rsidRPr="00172700">
        <w:rPr>
          <w:rFonts w:cstheme="minorHAnsi"/>
          <w:sz w:val="24"/>
          <w:szCs w:val="24"/>
        </w:rPr>
        <w:br/>
        <w:t xml:space="preserve">The third applicant stepped forward and said, "I was an HMO manager. I got countless families cost-effective health care." </w:t>
      </w:r>
      <w:r w:rsidRPr="00172700">
        <w:rPr>
          <w:rFonts w:cstheme="minorHAnsi"/>
          <w:sz w:val="24"/>
          <w:szCs w:val="24"/>
        </w:rPr>
        <w:br/>
        <w:t>St. Peter said, "You may enter, but," he adds, "You can only stay three days. After that you go to h</w:t>
      </w:r>
      <w:r w:rsidR="00172700">
        <w:rPr>
          <w:rFonts w:cstheme="minorHAnsi"/>
          <w:sz w:val="24"/>
          <w:szCs w:val="24"/>
        </w:rPr>
        <w:t>---</w:t>
      </w:r>
      <w:r w:rsidRPr="00172700">
        <w:rPr>
          <w:rFonts w:cstheme="minorHAnsi"/>
          <w:sz w:val="24"/>
          <w:szCs w:val="24"/>
        </w:rPr>
        <w:t>.”</w:t>
      </w:r>
    </w:p>
    <w:p w14:paraId="04D6962C" w14:textId="4312D668" w:rsidR="00172700" w:rsidRDefault="00172700" w:rsidP="00CE28C1">
      <w:pPr>
        <w:rPr>
          <w:rFonts w:cstheme="minorHAnsi"/>
          <w:sz w:val="24"/>
          <w:szCs w:val="24"/>
        </w:rPr>
      </w:pPr>
      <w:r>
        <w:rPr>
          <w:rFonts w:cstheme="minorHAnsi"/>
          <w:sz w:val="24"/>
          <w:szCs w:val="24"/>
        </w:rPr>
        <w:t>___________________</w:t>
      </w:r>
    </w:p>
    <w:p w14:paraId="1A579AA9" w14:textId="3B2E9352" w:rsidR="00CE28C1" w:rsidRPr="00172700" w:rsidRDefault="00CE28C1" w:rsidP="00CE28C1">
      <w:pPr>
        <w:rPr>
          <w:rFonts w:cstheme="minorHAnsi"/>
          <w:sz w:val="24"/>
          <w:szCs w:val="24"/>
        </w:rPr>
      </w:pPr>
      <w:r w:rsidRPr="00172700">
        <w:rPr>
          <w:rFonts w:cstheme="minorHAnsi"/>
          <w:sz w:val="24"/>
          <w:szCs w:val="24"/>
        </w:rPr>
        <w:t xml:space="preserve">Now we conclude our episode number </w:t>
      </w:r>
      <w:r w:rsidR="00467E33" w:rsidRPr="00172700">
        <w:rPr>
          <w:rFonts w:cstheme="minorHAnsi"/>
          <w:sz w:val="24"/>
          <w:szCs w:val="24"/>
        </w:rPr>
        <w:t>8</w:t>
      </w:r>
      <w:r w:rsidR="00350BF1" w:rsidRPr="00172700">
        <w:rPr>
          <w:rFonts w:cstheme="minorHAnsi"/>
          <w:sz w:val="24"/>
          <w:szCs w:val="24"/>
        </w:rPr>
        <w:t>,</w:t>
      </w:r>
      <w:r w:rsidRPr="00172700">
        <w:rPr>
          <w:rFonts w:cstheme="minorHAnsi"/>
          <w:sz w:val="24"/>
          <w:szCs w:val="24"/>
        </w:rPr>
        <w:t xml:space="preserve"> “</w:t>
      </w:r>
      <w:r w:rsidR="00467E33" w:rsidRPr="00172700">
        <w:rPr>
          <w:rFonts w:cstheme="minorHAnsi"/>
          <w:sz w:val="24"/>
          <w:szCs w:val="24"/>
        </w:rPr>
        <w:t>Wash Your Hands</w:t>
      </w:r>
      <w:r w:rsidR="00350BF1" w:rsidRPr="00172700">
        <w:rPr>
          <w:rFonts w:cstheme="minorHAnsi"/>
          <w:sz w:val="24"/>
          <w:szCs w:val="24"/>
        </w:rPr>
        <w:t>.</w:t>
      </w:r>
      <w:r w:rsidRPr="00172700">
        <w:rPr>
          <w:rFonts w:cstheme="minorHAnsi"/>
          <w:sz w:val="24"/>
          <w:szCs w:val="24"/>
        </w:rPr>
        <w:t>”</w:t>
      </w:r>
      <w:r w:rsidR="00350BF1" w:rsidRPr="00172700">
        <w:rPr>
          <w:rFonts w:cstheme="minorHAnsi"/>
          <w:sz w:val="24"/>
          <w:szCs w:val="24"/>
        </w:rPr>
        <w:t xml:space="preserve"> Dr Hilvers taught us how to perform a simple task that can protect you, your patients, your family, and even your community.</w:t>
      </w:r>
      <w:r w:rsidRPr="00172700">
        <w:rPr>
          <w:rFonts w:cstheme="minorHAnsi"/>
          <w:sz w:val="24"/>
          <w:szCs w:val="24"/>
        </w:rPr>
        <w:t xml:space="preserve"> </w:t>
      </w:r>
      <w:r w:rsidR="00350BF1" w:rsidRPr="00172700">
        <w:rPr>
          <w:rFonts w:cstheme="minorHAnsi"/>
          <w:sz w:val="24"/>
          <w:szCs w:val="24"/>
        </w:rPr>
        <w:t xml:space="preserve">Washing your hands continues to be one of the most useful ways to prevent the spread of COVID-19. </w:t>
      </w:r>
      <w:r w:rsidR="00350BF1" w:rsidRPr="00172700">
        <w:rPr>
          <w:rFonts w:cstheme="minorHAnsi"/>
          <w:i/>
          <w:sz w:val="24"/>
          <w:szCs w:val="24"/>
        </w:rPr>
        <w:t>Mareo</w:t>
      </w:r>
      <w:r w:rsidR="00350BF1" w:rsidRPr="00172700">
        <w:rPr>
          <w:rFonts w:cstheme="minorHAnsi"/>
          <w:sz w:val="24"/>
          <w:szCs w:val="24"/>
        </w:rPr>
        <w:t xml:space="preserve"> means dizziness among other symptoms</w:t>
      </w:r>
      <w:r w:rsidR="00E86E2C" w:rsidRPr="00172700">
        <w:rPr>
          <w:rFonts w:cstheme="minorHAnsi"/>
          <w:sz w:val="24"/>
          <w:szCs w:val="24"/>
        </w:rPr>
        <w:t>, but you get the idea</w:t>
      </w:r>
      <w:r w:rsidR="00350BF1" w:rsidRPr="00172700">
        <w:rPr>
          <w:rFonts w:cstheme="minorHAnsi"/>
          <w:sz w:val="24"/>
          <w:szCs w:val="24"/>
        </w:rPr>
        <w:t xml:space="preserve">, and </w:t>
      </w:r>
      <w:r w:rsidR="00350BF1" w:rsidRPr="00172700">
        <w:rPr>
          <w:rFonts w:cstheme="minorHAnsi"/>
          <w:i/>
          <w:sz w:val="24"/>
          <w:szCs w:val="24"/>
        </w:rPr>
        <w:t>anosmia</w:t>
      </w:r>
      <w:r w:rsidR="00350BF1" w:rsidRPr="00172700">
        <w:rPr>
          <w:rFonts w:cstheme="minorHAnsi"/>
          <w:sz w:val="24"/>
          <w:szCs w:val="24"/>
        </w:rPr>
        <w:t xml:space="preserve"> </w:t>
      </w:r>
      <w:r w:rsidR="00E86E2C" w:rsidRPr="00172700">
        <w:rPr>
          <w:rFonts w:cstheme="minorHAnsi"/>
          <w:sz w:val="24"/>
          <w:szCs w:val="24"/>
        </w:rPr>
        <w:t xml:space="preserve">was a reminder that </w:t>
      </w:r>
      <w:r w:rsidR="00350BF1" w:rsidRPr="00172700">
        <w:rPr>
          <w:rFonts w:cstheme="minorHAnsi"/>
          <w:sz w:val="24"/>
          <w:szCs w:val="24"/>
        </w:rPr>
        <w:t>COVID-19</w:t>
      </w:r>
      <w:r w:rsidR="00E86E2C" w:rsidRPr="00172700">
        <w:rPr>
          <w:rFonts w:cstheme="minorHAnsi"/>
          <w:sz w:val="24"/>
          <w:szCs w:val="24"/>
        </w:rPr>
        <w:t xml:space="preserve"> may present with a loss of sense of smell</w:t>
      </w:r>
      <w:r w:rsidR="00350BF1" w:rsidRPr="00172700">
        <w:rPr>
          <w:rFonts w:cstheme="minorHAnsi"/>
          <w:sz w:val="24"/>
          <w:szCs w:val="24"/>
        </w:rPr>
        <w:t>.</w:t>
      </w:r>
      <w:r w:rsidR="00E86E2C" w:rsidRPr="00172700">
        <w:rPr>
          <w:rFonts w:cstheme="minorHAnsi"/>
          <w:sz w:val="24"/>
          <w:szCs w:val="24"/>
        </w:rPr>
        <w:t xml:space="preserve"> May you continue to enjoy your training, stay safe and see you next week.</w:t>
      </w:r>
      <w:r w:rsidR="00350BF1" w:rsidRPr="00172700">
        <w:rPr>
          <w:rFonts w:cstheme="minorHAnsi"/>
          <w:sz w:val="24"/>
          <w:szCs w:val="24"/>
        </w:rPr>
        <w:t xml:space="preserve">  </w:t>
      </w:r>
    </w:p>
    <w:p w14:paraId="100DC13B" w14:textId="2D2D1B9E" w:rsidR="0085271E" w:rsidRPr="00172700" w:rsidRDefault="0085271E" w:rsidP="0085271E">
      <w:pPr>
        <w:rPr>
          <w:rFonts w:cstheme="minorHAnsi"/>
          <w:sz w:val="24"/>
          <w:szCs w:val="24"/>
        </w:rPr>
      </w:pPr>
      <w:r w:rsidRPr="00172700">
        <w:rPr>
          <w:rFonts w:cstheme="minorHAnsi"/>
          <w:sz w:val="24"/>
          <w:szCs w:val="24"/>
        </w:rPr>
        <w:t>This is the end of Rio Bravo qWeek. We say good bye from Bakersfield, California, a special place in the beautiful Central Valley of California, United States, a land where growing is happening everywhere.</w:t>
      </w:r>
      <w:r w:rsidR="00172700" w:rsidRPr="00172700">
        <w:rPr>
          <w:rFonts w:cstheme="minorHAnsi"/>
          <w:sz w:val="24"/>
          <w:szCs w:val="24"/>
        </w:rPr>
        <w:t xml:space="preserve"> </w:t>
      </w:r>
      <w:r w:rsidRPr="00172700">
        <w:rPr>
          <w:rFonts w:cstheme="minorHAnsi"/>
          <w:sz w:val="24"/>
          <w:szCs w:val="24"/>
        </w:rPr>
        <w:t xml:space="preserve">If you have any feedback about this podcast, contact us by email </w:t>
      </w:r>
      <w:r w:rsidR="00F15704" w:rsidRPr="00172700">
        <w:rPr>
          <w:rFonts w:cstheme="minorHAnsi"/>
          <w:sz w:val="24"/>
          <w:szCs w:val="24"/>
        </w:rPr>
        <w:t>RB</w:t>
      </w:r>
      <w:r w:rsidR="001702F7" w:rsidRPr="00172700">
        <w:rPr>
          <w:rFonts w:cstheme="minorHAnsi"/>
          <w:sz w:val="24"/>
          <w:szCs w:val="24"/>
        </w:rPr>
        <w:t>residency@clinicasierravista.or</w:t>
      </w:r>
      <w:r w:rsidR="00F15704" w:rsidRPr="00172700">
        <w:rPr>
          <w:rFonts w:cstheme="minorHAnsi"/>
          <w:sz w:val="24"/>
          <w:szCs w:val="24"/>
        </w:rPr>
        <w:t>g,</w:t>
      </w:r>
      <w:r w:rsidRPr="00172700">
        <w:rPr>
          <w:rFonts w:cstheme="minorHAnsi"/>
          <w:sz w:val="24"/>
          <w:szCs w:val="24"/>
        </w:rPr>
        <w:t xml:space="preserve"> or by visiting our website r</w:t>
      </w:r>
      <w:r w:rsidR="00F15704" w:rsidRPr="00172700">
        <w:rPr>
          <w:rFonts w:cstheme="minorHAnsi"/>
          <w:sz w:val="24"/>
          <w:szCs w:val="24"/>
        </w:rPr>
        <w:t>iobravo</w:t>
      </w:r>
      <w:r w:rsidRPr="00172700">
        <w:rPr>
          <w:rFonts w:cstheme="minorHAnsi"/>
          <w:sz w:val="24"/>
          <w:szCs w:val="24"/>
        </w:rPr>
        <w:t>fmrp.org/</w:t>
      </w:r>
      <w:r w:rsidR="00F15704" w:rsidRPr="00172700">
        <w:rPr>
          <w:rFonts w:cstheme="minorHAnsi"/>
          <w:sz w:val="24"/>
          <w:szCs w:val="24"/>
        </w:rPr>
        <w:t>qweek</w:t>
      </w:r>
      <w:r w:rsidRPr="00172700">
        <w:rPr>
          <w:rFonts w:cstheme="minorHAnsi"/>
          <w:sz w:val="24"/>
          <w:szCs w:val="24"/>
        </w:rPr>
        <w:t xml:space="preserve">. This podcast was created with educational purposes only. Visit your primary care physician for additional medical advice. Our podcast team is Hector Arreaza, </w:t>
      </w:r>
      <w:r w:rsidR="00E86E2C" w:rsidRPr="00172700">
        <w:rPr>
          <w:rFonts w:cstheme="minorHAnsi"/>
          <w:sz w:val="24"/>
          <w:szCs w:val="24"/>
        </w:rPr>
        <w:t xml:space="preserve">Tammy Hilvers, </w:t>
      </w:r>
      <w:r w:rsidRPr="00172700">
        <w:rPr>
          <w:rFonts w:cstheme="minorHAnsi"/>
          <w:sz w:val="24"/>
          <w:szCs w:val="24"/>
        </w:rPr>
        <w:t xml:space="preserve">Lisa Manzanares, </w:t>
      </w:r>
      <w:r w:rsidR="00E86E2C" w:rsidRPr="00172700">
        <w:rPr>
          <w:rFonts w:cstheme="minorHAnsi"/>
          <w:sz w:val="24"/>
          <w:szCs w:val="24"/>
        </w:rPr>
        <w:t>and Steven Saito</w:t>
      </w:r>
      <w:r w:rsidRPr="00172700">
        <w:rPr>
          <w:rFonts w:cstheme="minorHAnsi"/>
          <w:sz w:val="24"/>
          <w:szCs w:val="24"/>
        </w:rPr>
        <w:t>.</w:t>
      </w:r>
      <w:r w:rsidR="00E86E2C" w:rsidRPr="00172700">
        <w:rPr>
          <w:rFonts w:cstheme="minorHAnsi"/>
          <w:sz w:val="24"/>
          <w:szCs w:val="24"/>
        </w:rPr>
        <w:t xml:space="preserve"> </w:t>
      </w:r>
      <w:r w:rsidRPr="00172700">
        <w:rPr>
          <w:rFonts w:cstheme="minorHAnsi"/>
          <w:sz w:val="24"/>
          <w:szCs w:val="24"/>
        </w:rPr>
        <w:t xml:space="preserve">Audio edition: Suraj Amrutia. See you soon! </w:t>
      </w:r>
    </w:p>
    <w:p w14:paraId="4C9701CA" w14:textId="5CCD3C0A" w:rsidR="00117083" w:rsidRDefault="00117083" w:rsidP="00811B14">
      <w:pPr>
        <w:rPr>
          <w:rFonts w:cstheme="minorHAnsi"/>
          <w:sz w:val="24"/>
          <w:szCs w:val="24"/>
        </w:rPr>
      </w:pPr>
      <w:r w:rsidRPr="00172700">
        <w:rPr>
          <w:rFonts w:cstheme="minorHAnsi"/>
          <w:sz w:val="24"/>
          <w:szCs w:val="24"/>
        </w:rPr>
        <w:t>_____________________________________</w:t>
      </w:r>
    </w:p>
    <w:p w14:paraId="48852253" w14:textId="059BBD93" w:rsidR="00172700" w:rsidRPr="00172700" w:rsidRDefault="00172700" w:rsidP="00811B14">
      <w:pPr>
        <w:rPr>
          <w:rFonts w:cstheme="minorHAnsi"/>
          <w:sz w:val="24"/>
          <w:szCs w:val="24"/>
        </w:rPr>
      </w:pPr>
      <w:r>
        <w:rPr>
          <w:rFonts w:cstheme="minorHAnsi"/>
          <w:sz w:val="24"/>
          <w:szCs w:val="24"/>
        </w:rPr>
        <w:t>References:</w:t>
      </w:r>
    </w:p>
    <w:p w14:paraId="31914FF5" w14:textId="6610361D" w:rsidR="00CE28C1" w:rsidRPr="00172700" w:rsidRDefault="00117083" w:rsidP="00117083">
      <w:pPr>
        <w:pStyle w:val="ListParagraph"/>
        <w:numPr>
          <w:ilvl w:val="0"/>
          <w:numId w:val="2"/>
        </w:numPr>
        <w:rPr>
          <w:rFonts w:cstheme="minorHAnsi"/>
          <w:sz w:val="24"/>
          <w:szCs w:val="24"/>
        </w:rPr>
      </w:pPr>
      <w:r w:rsidRPr="00172700">
        <w:rPr>
          <w:rFonts w:cstheme="minorHAnsi"/>
          <w:sz w:val="24"/>
          <w:szCs w:val="24"/>
        </w:rPr>
        <w:t>Abott, Alison, “Scientists Bust Myth That Our Bodies have More Bacteria than Human Cells</w:t>
      </w:r>
      <w:r w:rsidR="00DB79B0" w:rsidRPr="00172700">
        <w:rPr>
          <w:rFonts w:cstheme="minorHAnsi"/>
          <w:sz w:val="24"/>
          <w:szCs w:val="24"/>
        </w:rPr>
        <w:t>,</w:t>
      </w:r>
      <w:r w:rsidRPr="00172700">
        <w:rPr>
          <w:rFonts w:cstheme="minorHAnsi"/>
          <w:sz w:val="24"/>
          <w:szCs w:val="24"/>
        </w:rPr>
        <w:t xml:space="preserve">” nature international weekly journal of science, </w:t>
      </w:r>
      <w:hyperlink r:id="rId10" w:history="1">
        <w:r w:rsidRPr="00172700">
          <w:rPr>
            <w:rStyle w:val="Hyperlink"/>
            <w:rFonts w:cstheme="minorHAnsi"/>
            <w:sz w:val="24"/>
            <w:szCs w:val="24"/>
          </w:rPr>
          <w:t>https://www.nature.com/news/scientists-bust-myth-that-our-bodies-have-more-bacteria-than-human-cells-1.19136</w:t>
        </w:r>
      </w:hyperlink>
      <w:r w:rsidRPr="00172700">
        <w:rPr>
          <w:rFonts w:cstheme="minorHAnsi"/>
          <w:sz w:val="24"/>
          <w:szCs w:val="24"/>
        </w:rPr>
        <w:t xml:space="preserve">, January 8, 2016. </w:t>
      </w:r>
    </w:p>
    <w:p w14:paraId="154235A4" w14:textId="783691B4" w:rsidR="007810C2" w:rsidRPr="00172700" w:rsidRDefault="007810C2" w:rsidP="007810C2">
      <w:pPr>
        <w:pStyle w:val="ListParagraph"/>
        <w:numPr>
          <w:ilvl w:val="0"/>
          <w:numId w:val="2"/>
        </w:numPr>
        <w:rPr>
          <w:rFonts w:cstheme="minorHAnsi"/>
          <w:sz w:val="24"/>
          <w:szCs w:val="24"/>
        </w:rPr>
      </w:pPr>
      <w:r w:rsidRPr="00172700">
        <w:rPr>
          <w:rFonts w:cstheme="minorHAnsi"/>
          <w:sz w:val="24"/>
          <w:szCs w:val="24"/>
        </w:rPr>
        <w:t xml:space="preserve">“The Water in You: Water and the Human Body,” United States Geological Services, </w:t>
      </w:r>
      <w:hyperlink r:id="rId11" w:anchor="qt-science_center_objects" w:history="1">
        <w:r w:rsidRPr="00172700">
          <w:rPr>
            <w:rStyle w:val="Hyperlink"/>
            <w:rFonts w:cstheme="minorHAnsi"/>
            <w:sz w:val="24"/>
            <w:szCs w:val="24"/>
          </w:rPr>
          <w:t>https://www.usgs.gov/special-topic/water-science-school/science/water-you-water-and-human-body?qt-science_center_objects=0#qt-science_center_objects</w:t>
        </w:r>
      </w:hyperlink>
      <w:r w:rsidRPr="00172700">
        <w:rPr>
          <w:rFonts w:cstheme="minorHAnsi"/>
          <w:sz w:val="24"/>
          <w:szCs w:val="24"/>
        </w:rPr>
        <w:t xml:space="preserve">, accessed on April 16, 2020. </w:t>
      </w:r>
    </w:p>
    <w:p w14:paraId="4ED40915" w14:textId="77777777" w:rsidR="007810C2" w:rsidRPr="00172700" w:rsidRDefault="007810C2" w:rsidP="007810C2">
      <w:pPr>
        <w:pStyle w:val="ListParagraph"/>
        <w:numPr>
          <w:ilvl w:val="0"/>
          <w:numId w:val="2"/>
        </w:numPr>
        <w:rPr>
          <w:rFonts w:cstheme="minorHAnsi"/>
          <w:color w:val="000000" w:themeColor="text1"/>
          <w:sz w:val="24"/>
          <w:szCs w:val="24"/>
        </w:rPr>
      </w:pPr>
      <w:r w:rsidRPr="00172700">
        <w:rPr>
          <w:rFonts w:cstheme="minorHAnsi"/>
          <w:color w:val="000000" w:themeColor="text1"/>
          <w:sz w:val="24"/>
          <w:szCs w:val="24"/>
        </w:rPr>
        <w:t xml:space="preserve">Brenda Goodman, MA, The Power of Hand-Washing to Prevent Coronavirus, March 06, 2020, </w:t>
      </w:r>
      <w:hyperlink r:id="rId12" w:history="1">
        <w:r w:rsidRPr="00172700">
          <w:rPr>
            <w:rStyle w:val="Hyperlink"/>
            <w:rFonts w:cstheme="minorHAnsi"/>
            <w:sz w:val="24"/>
            <w:szCs w:val="24"/>
          </w:rPr>
          <w:t>https://www.medscape.com/viewarticle/926373?src=soc_fb_200310_mscpedt_news_mdscp_handwash&amp;faf=1</w:t>
        </w:r>
      </w:hyperlink>
      <w:r w:rsidRPr="00172700">
        <w:rPr>
          <w:rFonts w:cstheme="minorHAnsi"/>
          <w:sz w:val="24"/>
          <w:szCs w:val="24"/>
        </w:rPr>
        <w:t>, accessed March 9, 2020.</w:t>
      </w:r>
    </w:p>
    <w:p w14:paraId="27A597E8" w14:textId="41AAF659" w:rsidR="00DB79B0" w:rsidRPr="00172700" w:rsidRDefault="00DB79B0" w:rsidP="00DB79B0">
      <w:pPr>
        <w:pStyle w:val="ListParagraph"/>
        <w:numPr>
          <w:ilvl w:val="0"/>
          <w:numId w:val="2"/>
        </w:numPr>
        <w:rPr>
          <w:rFonts w:cstheme="minorHAnsi"/>
          <w:sz w:val="24"/>
          <w:szCs w:val="24"/>
        </w:rPr>
      </w:pPr>
      <w:r w:rsidRPr="00172700">
        <w:rPr>
          <w:rFonts w:cstheme="minorHAnsi"/>
          <w:sz w:val="24"/>
          <w:szCs w:val="24"/>
        </w:rPr>
        <w:t xml:space="preserve">Anderson, Deverick J, “Infection prevention: Precautions for preventing transmission of infection,” Up to Date, </w:t>
      </w:r>
      <w:hyperlink r:id="rId13" w:history="1">
        <w:r w:rsidRPr="00172700">
          <w:rPr>
            <w:rStyle w:val="Hyperlink"/>
            <w:rFonts w:cstheme="minorHAnsi"/>
            <w:sz w:val="24"/>
            <w:szCs w:val="24"/>
          </w:rPr>
          <w:t>https://www.uptodate.com/contents/infection-prevention-precautions-for-preventing-transmission-of-infection?search=hand%20washing&amp;source=search_result&amp;selectedTitle=1~150&amp;usage_type=default&amp;display_rank=1</w:t>
        </w:r>
      </w:hyperlink>
      <w:r w:rsidRPr="00172700">
        <w:rPr>
          <w:rFonts w:cstheme="minorHAnsi"/>
          <w:sz w:val="24"/>
          <w:szCs w:val="24"/>
        </w:rPr>
        <w:t xml:space="preserve"> , accessed on April 16, 2020.</w:t>
      </w:r>
    </w:p>
    <w:p w14:paraId="56B99045" w14:textId="418DDB87" w:rsidR="00996ADA" w:rsidRPr="00172700" w:rsidRDefault="00996ADA" w:rsidP="00996ADA">
      <w:pPr>
        <w:pStyle w:val="ListParagraph"/>
        <w:numPr>
          <w:ilvl w:val="0"/>
          <w:numId w:val="2"/>
        </w:numPr>
        <w:rPr>
          <w:rFonts w:cstheme="minorHAnsi"/>
          <w:sz w:val="24"/>
          <w:szCs w:val="24"/>
        </w:rPr>
      </w:pPr>
      <w:r w:rsidRPr="00172700">
        <w:rPr>
          <w:rFonts w:cstheme="minorHAnsi"/>
          <w:sz w:val="24"/>
          <w:szCs w:val="24"/>
        </w:rPr>
        <w:t xml:space="preserve">“Antibacterial Soap? You Can Skip It, Use Plain Soap and Water,” U.S. Food and Drug Administration,  </w:t>
      </w:r>
      <w:hyperlink r:id="rId14" w:history="1">
        <w:r w:rsidRPr="00172700">
          <w:rPr>
            <w:rStyle w:val="Hyperlink"/>
            <w:rFonts w:cstheme="minorHAnsi"/>
            <w:sz w:val="24"/>
            <w:szCs w:val="24"/>
          </w:rPr>
          <w:t>https://www.fda.gov/consumers/consumer-updates/antibacterial-soap-you-can-skip-it-use-plain-soap-and-water</w:t>
        </w:r>
      </w:hyperlink>
      <w:r w:rsidRPr="00172700">
        <w:rPr>
          <w:rFonts w:cstheme="minorHAnsi"/>
          <w:sz w:val="24"/>
          <w:szCs w:val="24"/>
        </w:rPr>
        <w:t xml:space="preserve"> </w:t>
      </w:r>
    </w:p>
    <w:p w14:paraId="7A2BA2FB" w14:textId="496E2FFA" w:rsidR="00996ADA" w:rsidRPr="00172700" w:rsidRDefault="00240BC8" w:rsidP="00240BC8">
      <w:pPr>
        <w:pStyle w:val="ListParagraph"/>
        <w:numPr>
          <w:ilvl w:val="0"/>
          <w:numId w:val="2"/>
        </w:numPr>
        <w:rPr>
          <w:rFonts w:cstheme="minorHAnsi"/>
          <w:sz w:val="24"/>
          <w:szCs w:val="24"/>
        </w:rPr>
      </w:pPr>
      <w:r w:rsidRPr="00172700">
        <w:rPr>
          <w:rFonts w:cstheme="minorHAnsi"/>
          <w:sz w:val="24"/>
          <w:szCs w:val="24"/>
        </w:rPr>
        <w:t>Burton, Maxine; Emma Cobb, [...], and Wolf-Peter Schmid, “</w:t>
      </w:r>
      <w:r w:rsidR="00996ADA" w:rsidRPr="00172700">
        <w:rPr>
          <w:rFonts w:cstheme="minorHAnsi"/>
          <w:sz w:val="24"/>
          <w:szCs w:val="24"/>
        </w:rPr>
        <w:t>The Effect of Handwashing with Water or Soap on Bacterial Contamination of Hands</w:t>
      </w:r>
      <w:r w:rsidRPr="00172700">
        <w:rPr>
          <w:rFonts w:cstheme="minorHAnsi"/>
          <w:sz w:val="24"/>
          <w:szCs w:val="24"/>
        </w:rPr>
        <w:t xml:space="preserve">,” Published: 6 January 2011, </w:t>
      </w:r>
      <w:hyperlink r:id="rId15" w:history="1">
        <w:r w:rsidR="00996ADA" w:rsidRPr="00172700">
          <w:rPr>
            <w:rStyle w:val="Hyperlink"/>
            <w:rFonts w:cstheme="minorHAnsi"/>
            <w:sz w:val="24"/>
            <w:szCs w:val="24"/>
          </w:rPr>
          <w:t>https://www.ncbi.nlm.nih.gov/pmc/articles/PMC3037063/</w:t>
        </w:r>
      </w:hyperlink>
      <w:r w:rsidR="00996ADA" w:rsidRPr="00172700">
        <w:rPr>
          <w:rFonts w:cstheme="minorHAnsi"/>
          <w:sz w:val="24"/>
          <w:szCs w:val="24"/>
        </w:rPr>
        <w:t xml:space="preserve">  </w:t>
      </w:r>
    </w:p>
    <w:p w14:paraId="23337532" w14:textId="5515EACF" w:rsidR="00240BC8" w:rsidRPr="00172700" w:rsidRDefault="00850F1B" w:rsidP="00850F1B">
      <w:pPr>
        <w:pStyle w:val="ListParagraph"/>
        <w:numPr>
          <w:ilvl w:val="0"/>
          <w:numId w:val="2"/>
        </w:numPr>
        <w:rPr>
          <w:rFonts w:cstheme="minorHAnsi"/>
          <w:sz w:val="24"/>
          <w:szCs w:val="24"/>
        </w:rPr>
      </w:pPr>
      <w:r w:rsidRPr="00172700">
        <w:rPr>
          <w:rFonts w:cstheme="minorHAnsi"/>
          <w:sz w:val="24"/>
          <w:szCs w:val="24"/>
        </w:rPr>
        <w:t xml:space="preserve">The Raging Idiots, </w:t>
      </w:r>
      <w:hyperlink r:id="rId16" w:history="1">
        <w:r w:rsidRPr="00172700">
          <w:rPr>
            <w:rStyle w:val="Hyperlink"/>
            <w:rFonts w:cstheme="minorHAnsi"/>
            <w:sz w:val="24"/>
            <w:szCs w:val="24"/>
          </w:rPr>
          <w:t>https://www.youtube.com/watch?v=Ze8TtIITxqE</w:t>
        </w:r>
      </w:hyperlink>
      <w:r w:rsidRPr="00172700">
        <w:rPr>
          <w:rFonts w:cstheme="minorHAnsi"/>
          <w:sz w:val="24"/>
          <w:szCs w:val="24"/>
        </w:rPr>
        <w:t xml:space="preserve"> </w:t>
      </w:r>
    </w:p>
    <w:sectPr w:rsidR="00240BC8" w:rsidRPr="0017270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B66D" w14:textId="77777777" w:rsidR="00350BF1" w:rsidRDefault="00350BF1" w:rsidP="001702F7">
      <w:pPr>
        <w:spacing w:after="0" w:line="240" w:lineRule="auto"/>
      </w:pPr>
      <w:r>
        <w:separator/>
      </w:r>
    </w:p>
  </w:endnote>
  <w:endnote w:type="continuationSeparator" w:id="0">
    <w:p w14:paraId="21F1A0AE" w14:textId="77777777" w:rsidR="00350BF1" w:rsidRDefault="00350BF1" w:rsidP="0017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68D5" w14:textId="77777777" w:rsidR="00350BF1" w:rsidRDefault="00350BF1" w:rsidP="001702F7">
      <w:pPr>
        <w:spacing w:after="0" w:line="240" w:lineRule="auto"/>
      </w:pPr>
      <w:r>
        <w:separator/>
      </w:r>
    </w:p>
  </w:footnote>
  <w:footnote w:type="continuationSeparator" w:id="0">
    <w:p w14:paraId="61FB23DE" w14:textId="77777777" w:rsidR="00350BF1" w:rsidRDefault="00350BF1" w:rsidP="0017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5698"/>
      <w:docPartObj>
        <w:docPartGallery w:val="Page Numbers (Top of Page)"/>
        <w:docPartUnique/>
      </w:docPartObj>
    </w:sdtPr>
    <w:sdtEndPr>
      <w:rPr>
        <w:noProof/>
      </w:rPr>
    </w:sdtEndPr>
    <w:sdtContent>
      <w:p w14:paraId="1088DBB5" w14:textId="0FA3BD6A" w:rsidR="00350BF1" w:rsidRDefault="00350BF1">
        <w:pPr>
          <w:pStyle w:val="Header"/>
          <w:jc w:val="right"/>
        </w:pPr>
        <w:r>
          <w:fldChar w:fldCharType="begin"/>
        </w:r>
        <w:r>
          <w:instrText xml:space="preserve"> PAGE   \* MERGEFORMAT </w:instrText>
        </w:r>
        <w:r>
          <w:fldChar w:fldCharType="separate"/>
        </w:r>
        <w:r w:rsidR="003C349A">
          <w:rPr>
            <w:noProof/>
          </w:rPr>
          <w:t>5</w:t>
        </w:r>
        <w:r>
          <w:rPr>
            <w:noProof/>
          </w:rPr>
          <w:fldChar w:fldCharType="end"/>
        </w:r>
      </w:p>
    </w:sdtContent>
  </w:sdt>
  <w:p w14:paraId="6561005F" w14:textId="77777777" w:rsidR="00350BF1" w:rsidRDefault="00350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E5D"/>
    <w:multiLevelType w:val="hybridMultilevel"/>
    <w:tmpl w:val="1696C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424"/>
    <w:multiLevelType w:val="hybridMultilevel"/>
    <w:tmpl w:val="2FECBBE0"/>
    <w:lvl w:ilvl="0" w:tplc="81A875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26927"/>
    <w:multiLevelType w:val="hybridMultilevel"/>
    <w:tmpl w:val="71D0B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24EBD"/>
    <w:multiLevelType w:val="hybridMultilevel"/>
    <w:tmpl w:val="ED02F1BE"/>
    <w:lvl w:ilvl="0" w:tplc="4B86A66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B0E18"/>
    <w:rsid w:val="000E15BA"/>
    <w:rsid w:val="001140BC"/>
    <w:rsid w:val="00117083"/>
    <w:rsid w:val="001702F7"/>
    <w:rsid w:val="00171AE5"/>
    <w:rsid w:val="00172700"/>
    <w:rsid w:val="001C19CF"/>
    <w:rsid w:val="00240BC8"/>
    <w:rsid w:val="002E2DB5"/>
    <w:rsid w:val="002E7F14"/>
    <w:rsid w:val="00305488"/>
    <w:rsid w:val="00350BF1"/>
    <w:rsid w:val="003665F0"/>
    <w:rsid w:val="003C349A"/>
    <w:rsid w:val="00467E33"/>
    <w:rsid w:val="00486065"/>
    <w:rsid w:val="0048751F"/>
    <w:rsid w:val="00574C32"/>
    <w:rsid w:val="005A6FF0"/>
    <w:rsid w:val="007810C2"/>
    <w:rsid w:val="00811B14"/>
    <w:rsid w:val="008367F0"/>
    <w:rsid w:val="00850CD8"/>
    <w:rsid w:val="00850F1B"/>
    <w:rsid w:val="0085271E"/>
    <w:rsid w:val="00880C2E"/>
    <w:rsid w:val="00892743"/>
    <w:rsid w:val="00996ADA"/>
    <w:rsid w:val="00A05090"/>
    <w:rsid w:val="00B005C4"/>
    <w:rsid w:val="00B066AB"/>
    <w:rsid w:val="00B131C8"/>
    <w:rsid w:val="00B4275B"/>
    <w:rsid w:val="00BB75D6"/>
    <w:rsid w:val="00BC7EC5"/>
    <w:rsid w:val="00BE19F6"/>
    <w:rsid w:val="00C63A02"/>
    <w:rsid w:val="00CE28C1"/>
    <w:rsid w:val="00D3210F"/>
    <w:rsid w:val="00D86E7E"/>
    <w:rsid w:val="00D95015"/>
    <w:rsid w:val="00DB79B0"/>
    <w:rsid w:val="00E05FA1"/>
    <w:rsid w:val="00E27BFD"/>
    <w:rsid w:val="00E86E2C"/>
    <w:rsid w:val="00F02032"/>
    <w:rsid w:val="00F15704"/>
    <w:rsid w:val="00FC6EFB"/>
    <w:rsid w:val="00FE0B5D"/>
    <w:rsid w:val="00FE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8C1"/>
  </w:style>
  <w:style w:type="paragraph" w:styleId="Heading1">
    <w:name w:val="heading 1"/>
    <w:basedOn w:val="Normal"/>
    <w:next w:val="Normal"/>
    <w:link w:val="Heading1Char"/>
    <w:uiPriority w:val="9"/>
    <w:qFormat/>
    <w:rsid w:val="001727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Header">
    <w:name w:val="header"/>
    <w:basedOn w:val="Normal"/>
    <w:link w:val="HeaderChar"/>
    <w:uiPriority w:val="99"/>
    <w:unhideWhenUsed/>
    <w:rsid w:val="0017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2F7"/>
  </w:style>
  <w:style w:type="paragraph" w:styleId="Footer">
    <w:name w:val="footer"/>
    <w:basedOn w:val="Normal"/>
    <w:link w:val="FooterChar"/>
    <w:uiPriority w:val="99"/>
    <w:unhideWhenUsed/>
    <w:rsid w:val="0017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2F7"/>
  </w:style>
  <w:style w:type="character" w:styleId="Mention">
    <w:name w:val="Mention"/>
    <w:basedOn w:val="DefaultParagraphFont"/>
    <w:uiPriority w:val="99"/>
    <w:semiHidden/>
    <w:unhideWhenUsed/>
    <w:rsid w:val="00117083"/>
    <w:rPr>
      <w:color w:val="2B579A"/>
      <w:shd w:val="clear" w:color="auto" w:fill="E6E6E6"/>
    </w:rPr>
  </w:style>
  <w:style w:type="paragraph" w:styleId="BalloonText">
    <w:name w:val="Balloon Text"/>
    <w:basedOn w:val="Normal"/>
    <w:link w:val="BalloonTextChar"/>
    <w:uiPriority w:val="99"/>
    <w:semiHidden/>
    <w:unhideWhenUsed/>
    <w:rsid w:val="0085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1B"/>
    <w:rPr>
      <w:rFonts w:ascii="Segoe UI" w:hAnsi="Segoe UI" w:cs="Segoe UI"/>
      <w:sz w:val="18"/>
      <w:szCs w:val="18"/>
    </w:rPr>
  </w:style>
  <w:style w:type="character" w:customStyle="1" w:styleId="Heading1Char">
    <w:name w:val="Heading 1 Char"/>
    <w:basedOn w:val="DefaultParagraphFont"/>
    <w:link w:val="Heading1"/>
    <w:uiPriority w:val="9"/>
    <w:rsid w:val="001727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129">
      <w:bodyDiv w:val="1"/>
      <w:marLeft w:val="0"/>
      <w:marRight w:val="0"/>
      <w:marTop w:val="0"/>
      <w:marBottom w:val="0"/>
      <w:divBdr>
        <w:top w:val="none" w:sz="0" w:space="0" w:color="auto"/>
        <w:left w:val="none" w:sz="0" w:space="0" w:color="auto"/>
        <w:bottom w:val="none" w:sz="0" w:space="0" w:color="auto"/>
        <w:right w:val="none" w:sz="0" w:space="0" w:color="auto"/>
      </w:divBdr>
      <w:divsChild>
        <w:div w:id="253705224">
          <w:marLeft w:val="0"/>
          <w:marRight w:val="0"/>
          <w:marTop w:val="0"/>
          <w:marBottom w:val="120"/>
          <w:divBdr>
            <w:top w:val="none" w:sz="0" w:space="0" w:color="auto"/>
            <w:left w:val="none" w:sz="0" w:space="0" w:color="auto"/>
            <w:bottom w:val="none" w:sz="0" w:space="0" w:color="auto"/>
            <w:right w:val="none" w:sz="0" w:space="0" w:color="auto"/>
          </w:divBdr>
        </w:div>
      </w:divsChild>
    </w:div>
    <w:div w:id="1388258344">
      <w:bodyDiv w:val="1"/>
      <w:marLeft w:val="0"/>
      <w:marRight w:val="0"/>
      <w:marTop w:val="0"/>
      <w:marBottom w:val="0"/>
      <w:divBdr>
        <w:top w:val="none" w:sz="0" w:space="0" w:color="auto"/>
        <w:left w:val="none" w:sz="0" w:space="0" w:color="auto"/>
        <w:bottom w:val="none" w:sz="0" w:space="0" w:color="auto"/>
        <w:right w:val="none" w:sz="0" w:space="0" w:color="auto"/>
      </w:divBdr>
      <w:divsChild>
        <w:div w:id="309409117">
          <w:marLeft w:val="0"/>
          <w:marRight w:val="0"/>
          <w:marTop w:val="0"/>
          <w:marBottom w:val="0"/>
          <w:divBdr>
            <w:top w:val="none" w:sz="0" w:space="0" w:color="auto"/>
            <w:left w:val="none" w:sz="0" w:space="0" w:color="auto"/>
            <w:bottom w:val="none" w:sz="0" w:space="0" w:color="auto"/>
            <w:right w:val="none" w:sz="0" w:space="0" w:color="auto"/>
          </w:divBdr>
          <w:divsChild>
            <w:div w:id="771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ptodate.com/contents/infection-prevention-precautions-for-preventing-transmission-of-infection?search=hand%20washing&amp;source=search_result&amp;selectedTitle=1~150&amp;usage_type=default&amp;display_rank=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scape.com/viewarticle/926373?src=soc_fb_200310_mscpedt_news_mdscp_handwash&amp;faf=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Ze8TtIITxq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gs.gov/special-topic/water-science-school/science/water-you-water-and-human-body?qt-science_center_objects=0" TargetMode="External"/><Relationship Id="rId5" Type="http://schemas.openxmlformats.org/officeDocument/2006/relationships/styles" Target="styles.xml"/><Relationship Id="rId15" Type="http://schemas.openxmlformats.org/officeDocument/2006/relationships/hyperlink" Target="https://www.ncbi.nlm.nih.gov/pmc/articles/PMC3037063/" TargetMode="External"/><Relationship Id="rId10" Type="http://schemas.openxmlformats.org/officeDocument/2006/relationships/hyperlink" Target="https://www.nature.com/news/scientists-bust-myth-that-our-bodies-have-more-bacteria-than-human-cells-1.1913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da.gov/consumers/consumer-updates/antibacterial-soap-you-can-skip-it-use-plain-soap-and-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3" ma:contentTypeDescription="Create a new document." ma:contentTypeScope="" ma:versionID="3e3aca57f3cbb0cdd2ed9bf8a12566a4">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b549465ad7414b721a7dcc8b02bc43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1D73-B6EB-489C-937F-C52592842403}">
  <ds:schemaRefs>
    <ds:schemaRef ds:uri="33b01f1f-d5f2-47d4-bb17-2388438121e1"/>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4b82757-1fdc-4cc8-825e-9c11f1eba479"/>
    <ds:schemaRef ds:uri="http://www.w3.org/XML/1998/namespace"/>
  </ds:schemaRefs>
</ds:datastoreItem>
</file>

<file path=customXml/itemProps2.xml><?xml version="1.0" encoding="utf-8"?>
<ds:datastoreItem xmlns:ds="http://schemas.openxmlformats.org/officeDocument/2006/customXml" ds:itemID="{00425D65-FE77-4F53-AC7C-3E988BB50725}">
  <ds:schemaRefs>
    <ds:schemaRef ds:uri="http://schemas.microsoft.com/sharepoint/v3/contenttype/forms"/>
  </ds:schemaRefs>
</ds:datastoreItem>
</file>

<file path=customXml/itemProps3.xml><?xml version="1.0" encoding="utf-8"?>
<ds:datastoreItem xmlns:ds="http://schemas.openxmlformats.org/officeDocument/2006/customXml" ds:itemID="{86BF5308-1B6D-4C50-A6FE-E1B8F9742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Jose Arreaza</dc:creator>
  <cp:keywords/>
  <dc:description/>
  <cp:lastModifiedBy>Hector Jose Arreaza</cp:lastModifiedBy>
  <cp:revision>2</cp:revision>
  <cp:lastPrinted>2020-04-16T20:56:00Z</cp:lastPrinted>
  <dcterms:created xsi:type="dcterms:W3CDTF">2020-04-17T02:02:00Z</dcterms:created>
  <dcterms:modified xsi:type="dcterms:W3CDTF">2020-04-17T02:02:00Z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